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9D" w:rsidRDefault="008D369D" w:rsidP="008D36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5D5E" w:rsidRDefault="00305D5E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</w:pPr>
    </w:p>
    <w:p w:rsidR="00305D5E" w:rsidRDefault="00305D5E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  <w:t>Доклад на тему:</w:t>
      </w:r>
    </w:p>
    <w:p w:rsidR="008D369D" w:rsidRP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  <w:t xml:space="preserve"> «Анималистический жанр в изобразительном искусстве»</w:t>
      </w: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05D5E" w:rsidRDefault="00305D5E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</w:p>
    <w:p w:rsidR="00305D5E" w:rsidRDefault="00305D5E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</w:p>
    <w:p w:rsidR="008D369D" w:rsidRP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Работу выполнила</w:t>
      </w:r>
    </w:p>
    <w:p w:rsidR="008D369D" w:rsidRP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Преподаватель</w:t>
      </w:r>
    </w:p>
    <w:p w:rsidR="008D369D" w:rsidRP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МБОДО «Милютинская ДШИ»</w:t>
      </w:r>
    </w:p>
    <w:p w:rsidR="008D369D" w:rsidRPr="008D369D" w:rsidRDefault="008D369D" w:rsidP="008D369D">
      <w:pPr>
        <w:shd w:val="clear" w:color="auto" w:fill="FFFFFF"/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Безденежная Д. В.</w:t>
      </w: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8D369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D369D" w:rsidRDefault="008D369D" w:rsidP="00305D5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Ст. Милютинская, 2023 год</w:t>
      </w: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А</w:t>
      </w: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нималистика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жанр в изобразительном искусстве, посвященный братьям нашим меньшим. Героями произведений художников-анималистов выступают звери и птицы (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animal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с лат. «животное»). Любовь к жизни и природе, восприятие себя как частички живого мира — вот что движет кистью творцов, склоняющих головы перед созданиями, которым премного обязан человек.</w:t>
      </w:r>
      <w:r w:rsidRPr="008D369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1E6A7E0" wp14:editId="58C2FB77">
                <wp:extent cx="304800" cy="304800"/>
                <wp:effectExtent l="0" t="0" r="0" b="0"/>
                <wp:docPr id="21" name="Прямоугольник 21" descr="мишки в сосновом лесу">
                  <a:hlinkClick xmlns:a="http://schemas.openxmlformats.org/drawingml/2006/main" r:id="rId4" tooltip="&quot;Иван Иванович Шишкин «Утро в сосновом лесу», 1889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1F1FD" id="Прямоугольник 21" o:spid="_x0000_s1026" alt="мишки в сосновом лесу" href="https://www.izocenter.ru/assets/images/content/articles/208/img-izocenter-shishkin-utro.jpg?v=2019-08-31" title="&quot;Иван Иванович Шишкин «Утро в сосновом лесу», 1889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mMegMAANsGAAAOAAAAZHJzL2Uyb0RvYy54bWysVcFu3DYQvRfoPxA89FRZ0ka7XqmWA2fl&#10;LQK4aYC0H8CVqBVhiVRIrmW3KBA3h/RQoNfeeuilQC9FigJGnPiQL6D+qENq117bRQu0FSBhyBkO&#10;38y8Ge09PG1qdEKlYoKnONwJMKI8FwXjyxR/+cXcm2KkNOEFqQWnKT6jCj/c//CDva5N6EhUoi6o&#10;ROCEq6RrU1xp3Sa+r/KKNkTtiJZyUJZCNkTDUi79QpIOvDe1PwqCid8JWbRS5FQp2M0GJd53/suS&#10;5vrzslRUozrFgE27r3Tfhf36+3skWUrSVixfwyD/AkVDGIdLr11lRBO0kuyeq4blUihR6p1cNL4o&#10;S5ZTFwNEEwZ3onlWkZa6WCA5qr1Ok/r/3OZPTp5KxIoUj0KMOGmgRuan/kX/g3lrrvqX5ndzZS77&#10;7807c2HeIGtUUJVDBkF/0X9n3pgLZF6j/hysz8HqyryG9y0yl+aP/rx/6bJS1Ywfz2qWH69jgPP/&#10;XOkhO5nIVw3leii3pDXRwDVVsVZhJBMLXT4uAJcWotYMOPTR85XQn5gfAclv5h3aCA7aRf8KmV82&#10;yEH7/lfzc/9t/8Jc/W0Y7y8/RuF0Gg++LW38rlWJS58lmxOftU+lJYFqj0R+rBAXs4rwJT1QLRAR&#10;2gMyvNmSUnQVJQXUMtx2N/iwDhV4Q4vuM1FATchKC5fK01I29g5IDjp1PD675jE91SiHzQdBNA2A&#10;7Tmo1rIFTJLN4VYq/SkVDbIC5A/QOefk5EjpwXRjYu/iYs7q2rVKzW9tgM9hB66Go1ZnQTjmfx0H&#10;8eH0cBp50Why6EVBlnkH81nkTebh7jh7kM1mWfiNvTeMkooVBeX2mk0XhtE9jvxl86znwdA/132o&#10;RM0K685CUnK5mNUSnRCYAnP3uJSD5sbMvw3D5QtiuRNSOIqCR6PYm0+mu140j8ZevBtMvSCMH8WT&#10;IIqjbH47pCPG6X8PCXUpjsejsavSFug7sQXuuR8bSRqmYc7WrEkxUAMea0QSy8BDXjhZE1YP8lYq&#10;LPybVEC5N4V29LcUHdi/EMUZ0FUKoBMwD/4IIFRCfoVRB9M1xer5ikiKUf2YA+XjMIrsOHaLaLw7&#10;goXc1iy2NYTn4CrFGqNBnGlYwZFVK9mygptClxguDqBNSuYobFtoQLXuVZigLpL1tLcjenvtrG7+&#10;Sft/Ag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LKY&#10;B6wGAQAAkwEAABkAAABkcnMvX3JlbHMvZTJvRG9jLnhtbC5yZWxzhJBPS8QwEMXvgt8h5J4mrSCr&#10;9M9FhT14kfUDhHSaxrZJyKTbXT+9o4K4IHicGd7vvTd1d1pmdoSELviGl4XiDLwJvfO24a+HJ7Hj&#10;DLP2vZ6Dh4afAXnXXl/VLzDrTCIcXURGFI8NH3OO91KiGWHRWIQIni5DSIvONCYrozaTtiArpW5l&#10;+s3g7QWT7fuGp31fcnY4R3L+nx2GwRl4CGZdwOc/LORIpDQ7PxFUJwv5G4uUedu2wr0HQ0pIRVql&#10;RoSM0i0UF6UJtCeoTtmZmRaV2tHNih+NoE/gODkv1pxC8RZtd2wqVd4JtRM3nzW+HJ9DT2UeT+Ti&#10;9cxlW8uLV7YfAAAA//8DAFBLAQItABQABgAIAAAAIQC2gziS/gAAAOEBAAATAAAAAAAAAAAAAAAA&#10;AAAAAABbQ29udGVudF9UeXBlc10ueG1sUEsBAi0AFAAGAAgAAAAhADj9If/WAAAAlAEAAAsAAAAA&#10;AAAAAAAAAAAALwEAAF9yZWxzLy5yZWxzUEsBAi0AFAAGAAgAAAAhANOYuYx6AwAA2wYAAA4AAAAA&#10;AAAAAAAAAAAALgIAAGRycy9lMm9Eb2MueG1sUEsBAi0AFAAGAAgAAAAhAIZzkuHWAAAAAwEAAA8A&#10;AAAAAAAAAAAAAAAA1AUAAGRycy9kb3ducmV2LnhtbFBLAQItABQABgAIAAAAIQCymAesBgEAAJMB&#10;AAAZAAAAAAAAAAAAAAAAANcGAABkcnMvX3JlbHMvZTJvRG9jLnhtbC5yZWxzUEsFBgAAAAAFAAUA&#10;OgEAABQ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8D369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B35DBD2" wp14:editId="6C3EEE17">
                <wp:extent cx="304800" cy="304800"/>
                <wp:effectExtent l="0" t="0" r="0" b="0"/>
                <wp:docPr id="20" name="Прямоугольник 20" descr="стадо коров">
                  <a:hlinkClick xmlns:a="http://schemas.openxmlformats.org/drawingml/2006/main" r:id="rId5" tooltip="&quot;Иван Иванович Шишкин «Стадо под деревьями», 1864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43CD5" id="Прямоугольник 20" o:spid="_x0000_s1026" alt="стадо коров" href="https://www.izocenter.ru/assets/images/content/articles/208/img-izocenter-shishkin-stado.jpg?v=2019-08-31" title="&quot;Иван Иванович Шишкин «Стадо под деревьями», 1864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YeegMAAMgGAAAOAAAAZHJzL2Uyb0RvYy54bWysVcFu3DYQvRfIPxA85FRZ0ka7XqmWA2fl&#10;DQI4aYC0H8CVqBVhiVRIrmUnKJAmh+QQoNfeit4K9FK4CWAkjQvkC7h/1CG1a6/tAgXa6qAdckbD&#10;N2/ecHfuHjc1OqJSMcFTHG4FGFGei4LxeYq//WbqjTFSmvCC1ILTFJ9Qhe/u3vpip2sTOhCVqAsq&#10;ESThKunaFFdat4nvq7yiDVFboqUcnKWQDdGwlHO/kKSD7E3tD4Jg5HdCFq0UOVUKdrPeiXdd/rKk&#10;uf66LBXVqE4xYNPuLd17Zt/+7g5J5pK0FctXMMi/QNEQxuHQi1QZ0QQtJLuRqmG5FEqUeisXjS/K&#10;kuXU1QDVhMG1ap5UpKWuFiBHtRc0qf8vbf7o6LFErEjxAOjhpIEemZ+WL5Y/mD/M+fKV+d2cm4/L&#10;t+aTOTMfkA0qqMqBweX3y5fmN/POnCPzAUJfQOCp46CqGT+c1Cw/XCGG6H/ua89FJvJFQ7numytp&#10;TTQoS1WsVRjJxAKVD4oQOilErRko5vbThdBfmR/NKaD5hNaGRWPOlq+R+QV+3gDEM/B+/tX8fAn7&#10;Twh6h6CE94D+vTldvnVln33++CUKx6OoT2014netShxXVlnOfNI+lrbjqj0Q+aFCXEwqwud0T7Wg&#10;OpgFoHO9JaXoKkoKaFy4ma7PYRMqyIZm3UNRQAPIQgvH5HEpG3sGcIOOnWhPLkRLjzXKYfNOEI0D&#10;aEsOrpVtAZNk/XErlb5PRYOsAfQBOpecHB0o3YeuQ+xZXExZXbu5qPmVDcjZ78DR8Kn1WRBO5s/j&#10;IN4f748jLxqM9r0oyDJvbzqJvNE03B5md7LJJAu/s+eGUVKxoqDcHrMeuTC6IZG/nZTV8PfDcjF0&#10;StSssOksJCXns0kt0RGBkZ+6x1EOnssw/yoMxxfUcq2kcBAF9waxNx2Nt71oGg29eDsYe0EY34tH&#10;QRRH2fRqSQeM0/9eEupSHA8HQ9elDdDXagvcc7M2kjRMw6VasybFIA14bBBJrAL3eeFsTVjd2xtU&#10;WPiXVEC714128rcS7dU/E8UJyFUKkBMoD65/MCohn2HUwVWaYvV0QSTFqH7AQfJxGEUQpt0iGm7b&#10;S0RuemabHsJzSJVijVFvTjSs4JNFK9m8gpNCRwwXezAmJXMStiPUo1rNKlyXrpLV1W7v4821i7r8&#10;A9r9Cw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L0g&#10;/QMGAQAAlAEAABkAAABkcnMvX3JlbHMvZTJvRG9jLnhtbC5yZWxzhJBPS8QwEMXvgt8h5J4mrSBV&#10;+ueiwh68yPoBQjpNY9skZLLbXT+9o4K4IHicGd7vzXtNf1oXdoSELviWl4XiDLwJg/O25a/7J1Fz&#10;hln7QS/BQ8vPgLzvrq+aF1h0JhFOLiIjiseWTznHeynRTLBqLEIET5cxpFVnGpOVUZtZW5CVUrcy&#10;/Wbw7oLJdkPL024oOdufIzn/zw7j6Aw8BHNYwec/LOREpLQ4PxNUJwv5G4v087ZthXsPhpSQinSQ&#10;GhEySrfSuyhNoD1BdcrOLLSoVE03K340gprAaXZeUF9DKN6i7Y9tpco7oWpx85njy/I5DJTm8UQ2&#10;Xi9cdo286LL7AAAA//8DAFBLAQItABQABgAIAAAAIQC2gziS/gAAAOEBAAATAAAAAAAAAAAAAAAA&#10;AAAAAABbQ29udGVudF9UeXBlc10ueG1sUEsBAi0AFAAGAAgAAAAhADj9If/WAAAAlAEAAAsAAAAA&#10;AAAAAAAAAAAALwEAAF9yZWxzLy5yZWxzUEsBAi0AFAAGAAgAAAAhABeO9h56AwAAyAYAAA4AAAAA&#10;AAAAAAAAAAAALgIAAGRycy9lMm9Eb2MueG1sUEsBAi0AFAAGAAgAAAAhAIZzkuHWAAAAAwEAAA8A&#10;AAAAAAAAAAAAAAAA1AUAAGRycy9kb3ducmV2LnhtbFBLAQItABQABgAIAAAAIQC9IP0DBgEAAJQB&#10;AAAZAAAAAAAAAAAAAAAAANcGAABkcnMvX3JlbHMvZTJvRG9jLnhtbC5yZWxzUEsFBgAAAAAFAAUA&#10;OgEAABQ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8D369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540CA49" wp14:editId="619D3BF1">
                <wp:extent cx="304800" cy="304800"/>
                <wp:effectExtent l="0" t="0" r="0" b="0"/>
                <wp:docPr id="19" name="Прямоугольник 19" descr="Львица. Картина Франса Снайдерса">
                  <a:hlinkClick xmlns:a="http://schemas.openxmlformats.org/drawingml/2006/main" r:id="rId6" tooltip="&quot;Франс Снайдерс «Львица» (The Lioness).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B8C35" id="Прямоугольник 19" o:spid="_x0000_s1026" alt="Львица. Картина Франса Снайдерса" href="https://www.izocenter.ru/assets/images/content/articles/208/img-frans-snyders-the-lioness.jpg?v=2019-08-31" title="&quot;Франс Снайдерс «Львица» (The Lioness).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9hMeAMAANUGAAAOAAAAZHJzL2Uyb0RvYy54bWysVcFu3DYQvRfIPxA8FO1BK2mjXa9Uy4Gz&#10;8hYB3DZAkg/gStSKsEQqJNeyUxRIE6CnAr23hyBAb70YbQIkTZ1DvoD7RxlSu/baLlCgrQ4EORw+&#10;zrx5Q+3eOWlqdEylYoKnOBwEGFGei4LxRYofPZx5E4yUJrwgteA0xadU4Tt7tz7Z7dqEDkUl6oJK&#10;BCBcJV2b4krrNvF9lVe0IWogWsphsxSyIRqWcuEXknSA3tT+MAjGfidk0UqRU6XAmvWbeM/hlyXN&#10;9TdlqahGdYohNu1G6ca5Hf29XZIsJGkrlq/DIP8iioYwDpdeQGVEE7SU7AZUw3IplCj1IBeNL8qS&#10;5dTlANmEwbVsHlSkpS4XIEe1FzSp/w82//r4vkSsgNrFGHHSQI3Mi9XT1U/mL/N+9dz8Yd6bd6sf&#10;zbl5Y/5E1qmgKgcGzS9g/d28Wf1gzgbI/GzO4NQz8Do3Z8j8unpqzsz56nu7eGlt5q15ZV6DD5gc&#10;VVXN+NG0ZvnROjEA/efy95RlIl82lOteA5LWRIMAVcVahZFMbD7yXhFCwYWoNQNhffp4KfQXl3Hd&#10;iAp9+G07pQ/v0GcPK4oOARe09fmgB7CC8btWJY44KzM3fdDel7b8qj0U+ZFCXEwrwhd0X7UgQSAX&#10;uN2YpBRdRUkBVQy34XoMC6gADc27r0QB1SBLLRxfJ6Vs7B3AADpxCj69UDA90SgH4+0gmgSg8xy2&#10;1nMbMEk2h1up9JdUNMhOgCSIzoGT40Ole9eNi72Lixmra9ckNb9iAMzeAlfDUbtng3Ca/zYO4oPJ&#10;wSTyouH4wIuCLPP2Z9PIG8/CnVF2O5tOs/A7e28YJRUrCsrtNZv+C6MbQvjbtlm/BH3nXHSgEjUr&#10;LJwNScnFfFpLdEyg/2fuc5TDzqWbfzUMxxfkci2lcBgFd4exNxtPdrxoFo28eCeYeEEY343HQRRH&#10;2exqSoeM0/+eEupSHI+GI1elraCv5Ra472ZuJGmYhhe2Zk2KQRrwWSeSWAUe8MLNNWF1P9+iwoZ/&#10;SQWUe1NoJ38r0V79c1GcglylADmB8uBfAJNKyCcYdfCuplg9XhJJMarvcZB8HEaRfYjdIhrtDGEh&#10;t3fm2zuE5wCVYo1RP51qWMGRZSvZooKbQkcMF/vQJiVzErYt1Ee17lV4O10m63fePs7ba+d1+Tfa&#10;+wgAAP//AwBQSwMEFAAGAAgAAAAhAIZzkuHWAAAAAwEAAA8AAABkcnMvZG93bnJldi54bWxMj0Fr&#10;wkAQhe8F/8MyQm91oxQJaTYigkh6KMT6A8bsNAlmZ0N21fTfd9oe2ssMjze8+V6+mVyvbjSGzrOB&#10;5SIBRVx723Fj4PS+f0pBhYhssfdMBj4pwKaYPeSYWX/nim7H2CgJ4ZChgTbGIdM61C05DAs/EIv3&#10;4UeHUeTYaDviXcJdr1dJstYOO5YPLQ60a6m+HK/OwCol+1Z20R/KS1mt2fHrqToY8zifti+gIk3x&#10;7xi+8QUdCmE6+yvboHoDUiT+TPGeU1Hn362LXP9nL74AAAD//wMAUEsDBBQABgAIAAAAIQCgW6rQ&#10;CQEAAJUBAAAZAAAAZHJzL19yZWxzL2Uyb0RvYy54bWwucmVsc4SQzUrEMBDH74LvUHJP01aQKv24&#10;qLAHL7I+QEimaXbTJGSy261P76gXFwSPM8P8/h/deFlccYaENvie1WXFCvAqaOtNz973L7xlBWbp&#10;tXTBQ882QDYOtzfdGziZ6QlnG7EgiseezTnHRyFQzbBILEMET5cppEVmGpMRUaqjNCCaqroX6TeD&#10;DVfMYqd7lna6ZsV+i6T8PztMk1XwFNRpAZ//kBAzkZKz/khQmQzkHyyS53VdS/sRFH1CKtNJSETI&#10;KOxCdlGoQHuCypStcrRoqpZuhk9JeuToN00l8jwDd9QKIJaHaMZz31T1A69afvcV5FvzNWiK83wh&#10;HS8dE0MnrsocPgEAAP//AwBQSwECLQAUAAYACAAAACEAtoM4kv4AAADhAQAAEwAAAAAAAAAAAAAA&#10;AAAAAAAAW0NvbnRlbnRfVHlwZXNdLnhtbFBLAQItABQABgAIAAAAIQA4/SH/1gAAAJQBAAALAAAA&#10;AAAAAAAAAAAAAC8BAABfcmVscy8ucmVsc1BLAQItABQABgAIAAAAIQCUZ9hMeAMAANUGAAAOAAAA&#10;AAAAAAAAAAAAAC4CAABkcnMvZTJvRG9jLnhtbFBLAQItABQABgAIAAAAIQCGc5Lh1gAAAAMBAAAP&#10;AAAAAAAAAAAAAAAAANIFAABkcnMvZG93bnJldi54bWxQSwECLQAUAAYACAAAACEAoFuq0AkBAACV&#10;AQAAGQAAAAAAAAAAAAAAAADVBgAAZHJzL19yZWxzL2Uyb0RvYy54bWwucmVsc1BLBQYAAAAABQAF&#10;ADoBAAAV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История </w:t>
      </w:r>
      <w:proofErr w:type="spellStart"/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анималистики</w:t>
      </w:r>
      <w:proofErr w:type="spellEnd"/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живописи</w:t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Анималисты в своих работах пытаются соблюсти точность изображения животного и в то же время добавить образу художественной выразительности. Часто зверя наделяют человеческими чертами, поступками и эмоциями. Истоки этого </w:t>
      </w:r>
      <w:hyperlink r:id="rId7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вида искусства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лежат ещё в первобытном мире, когда в наскальных рисунках древние люди пытались передать анатомию животного, его красоту и опасность для человека.</w:t>
      </w:r>
    </w:p>
    <w:p w:rsidR="008D369D" w:rsidRPr="008D369D" w:rsidRDefault="008D369D" w:rsidP="008D369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78200" cy="2533650"/>
            <wp:effectExtent l="0" t="0" r="0" b="0"/>
            <wp:docPr id="25" name="Рисунок 25" descr="https://stihi.ru/pics/2020/08/22/5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ihi.ru/pics/2020/08/22/58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184" cy="254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78200" cy="2533650"/>
            <wp:effectExtent l="0" t="0" r="0" b="0"/>
            <wp:docPr id="26" name="Рисунок 26" descr="https://gas-kvas.com/uploads/posts/2023-01/1673960561_gas-kvas-com-p-risunki-na-temu-naskalnie-risun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gas-kvas.com/uploads/posts/2023-01/1673960561_gas-kvas-com-p-risunki-na-temu-naskalnie-risunki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84" cy="254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 истоков древности</w:t>
      </w:r>
    </w:p>
    <w:p w:rsidR="008D369D" w:rsidRDefault="008D369D" w:rsidP="001F3379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Скульптурные памятники животных и анималистическая керамика являются неотъемлемой частью истории Древней Африки, Америки и Востока. В Египте боги часто изображались с головами птиц и зверей. На древнегреческих вазах также присутствуют декоративные образы животных. 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"https://www.izocenter.ru/blog/animalisticheskie-zarisovki/" \t "_blank" </w:instrTex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Анималистика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одинаково развита во всех странах.</w:t>
      </w:r>
    </w:p>
    <w:p w:rsidR="001F3379" w:rsidRDefault="008D369D" w:rsidP="001F337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86556" cy="3656618"/>
            <wp:effectExtent l="0" t="0" r="9525" b="1270"/>
            <wp:docPr id="29" name="Рисунок 29" descr="https://s1.hostingkartinok.com/uploads/images/2022/12/4f4c07ce7d7ff9d68446cbfb4bbbdc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1.hostingkartinok.com/uploads/images/2022/12/4f4c07ce7d7ff9d68446cbfb4bbbdcf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660" cy="366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379">
        <w:rPr>
          <w:noProof/>
          <w:lang w:eastAsia="ru-RU"/>
        </w:rPr>
        <w:drawing>
          <wp:inline distT="0" distB="0" distL="0" distR="0" wp14:anchorId="4BF62432" wp14:editId="67E39DB6">
            <wp:extent cx="1847850" cy="3656382"/>
            <wp:effectExtent l="0" t="0" r="0" b="1270"/>
            <wp:docPr id="30" name="Рисунок 30" descr="https://gas-kvas.com/uploads/posts/2023-02/1675643042_gas-kvas-com-p-risunok-svyashchennogo-zhivotnogo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as-kvas.com/uploads/posts/2023-02/1675643042_gas-kvas-com-p-risunok-svyashchennogo-zhivotnogo-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7" r="11643"/>
                    <a:stretch/>
                  </pic:blipFill>
                  <pic:spPr bwMode="auto">
                    <a:xfrm>
                      <a:off x="0" y="0"/>
                      <a:ext cx="1858450" cy="367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33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Изображение Животных и птиц в Древнем Египте.</w:t>
      </w:r>
    </w:p>
    <w:p w:rsidR="001F3379" w:rsidRDefault="001F3379" w:rsidP="001F3379">
      <w:pPr>
        <w:shd w:val="clear" w:color="auto" w:fill="FFFFFF"/>
        <w:spacing w:after="0" w:line="240" w:lineRule="auto"/>
        <w:textAlignment w:val="top"/>
        <w:rPr>
          <w:noProof/>
          <w:lang w:eastAsia="ru-RU"/>
        </w:rPr>
      </w:pPr>
      <w:r w:rsidRPr="001F3379">
        <w:lastRenderedPageBreak/>
        <w:t xml:space="preserve"> </w:t>
      </w:r>
    </w:p>
    <w:p w:rsidR="001F3379" w:rsidRDefault="001F3379" w:rsidP="001F3379">
      <w:pPr>
        <w:shd w:val="clear" w:color="auto" w:fill="FFFFFF"/>
        <w:spacing w:after="0" w:line="240" w:lineRule="auto"/>
        <w:textAlignment w:val="top"/>
      </w:pPr>
      <w:r>
        <w:rPr>
          <w:noProof/>
          <w:lang w:eastAsia="ru-RU"/>
        </w:rPr>
        <w:drawing>
          <wp:inline distT="0" distB="0" distL="0" distR="0">
            <wp:extent cx="2511940" cy="2990850"/>
            <wp:effectExtent l="0" t="0" r="3175" b="0"/>
            <wp:docPr id="31" name="Рисунок 31" descr="https://i.pinimg.com/originals/f9/53/42/f95342965d422ccb2bf08d841f8d6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.pinimg.com/originals/f9/53/42/f95342965d422ccb2bf08d841f8d6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2" b="4848"/>
                    <a:stretch/>
                  </pic:blipFill>
                  <pic:spPr bwMode="auto">
                    <a:xfrm flipH="1">
                      <a:off x="0" y="0"/>
                      <a:ext cx="2518359" cy="299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7036" cy="2838450"/>
            <wp:effectExtent l="0" t="0" r="0" b="0"/>
            <wp:docPr id="32" name="Рисунок 32" descr="https://www.latinamericanstudies.org/maya/stirrup-ves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latinamericanstudies.org/maya/stirrup-vesse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36" cy="285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79" w:rsidRPr="008D369D" w:rsidRDefault="001F3379" w:rsidP="001F337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Сосуды Древней Греции Древнего Перу.</w:t>
      </w:r>
    </w:p>
    <w:p w:rsidR="001F3379" w:rsidRDefault="001F3379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Средневековье</w:t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Средние века добавили изображениям животных аллегоричности и сказочности. Любимыми персонажами мастеров того времени </w:t>
      </w:r>
      <w:hyperlink r:id="rId14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были собаки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Верные друзья окружали человека в быту, на прогулке, охоте. Известный венецианский живописец XVI века, Веронезе, вводит образ собаки в религиозные сюжеты — звери идут следом за ногой Спасителя.</w:t>
      </w:r>
      <w:r w:rsidR="001F3379" w:rsidRPr="001F3379">
        <w:t xml:space="preserve"> </w:t>
      </w:r>
      <w:r w:rsidR="001F3379">
        <w:rPr>
          <w:noProof/>
          <w:lang w:eastAsia="ru-RU"/>
        </w:rPr>
        <w:drawing>
          <wp:inline distT="0" distB="0" distL="0" distR="0">
            <wp:extent cx="6840855" cy="5095012"/>
            <wp:effectExtent l="0" t="0" r="0" b="0"/>
            <wp:docPr id="33" name="Рисунок 33" descr="https://arthive.net/res/media/img/oy800/work/ac3/672065@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arthive.net/res/media/img/oy800/work/ac3/672065@2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9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79" w:rsidRPr="00305D5E" w:rsidRDefault="001F3379" w:rsidP="001F3379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5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Паоло </w:t>
      </w:r>
      <w:r w:rsidRPr="00305D5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Веронезе</w:t>
      </w:r>
      <w:r w:rsidRPr="00305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«Амур с двумя </w:t>
      </w:r>
      <w:r w:rsidRPr="00305D5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собаками»</w:t>
      </w:r>
      <w:r w:rsidRPr="00305D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Эпоха Возрождения</w:t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Мастера эпохи Возрождения старались писать животных с натуры, что было довольно сложно. Никакого зверя не заставишь замереть и позировать. В XVII-XVIII веках </w:t>
      </w:r>
      <w:hyperlink r:id="rId16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анималистическая живопись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развивается быстрыми т</w:t>
      </w:r>
      <w:r w:rsidR="001A30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емпами в Нидерландах, Франции. 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Образы зверей можно встретить на картинах </w:t>
      </w: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Рембрандта, Рубенса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Леонардо да Винчи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F3379" w:rsidRDefault="00DB3F27" w:rsidP="00DB3F2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15025" cy="3943350"/>
            <wp:effectExtent l="0" t="0" r="9525" b="0"/>
            <wp:docPr id="34" name="Рисунок 34" descr="https://cdn-us0.puzzlegarage.com/img/puzzle/15/1525_preview_r.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dn-us0.puzzlegarage.com/img/puzzle/15/1525_preview_r.v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27" w:rsidRPr="00DB3F27" w:rsidRDefault="00DB3F27" w:rsidP="00DB3F27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3F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Рембрандт Ван Рейн «Натюрморт с павлинами».</w:t>
      </w:r>
    </w:p>
    <w:p w:rsidR="00DB3F27" w:rsidRDefault="00DB3F27" w:rsidP="00DB3F2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0200" cy="4057650"/>
            <wp:effectExtent l="0" t="0" r="0" b="0"/>
            <wp:docPr id="37" name="Рисунок 37" descr="http://i2.wp.com/medimagery.com/wp-content/uploads/2018/10/drawn-animal-leonardo-da-vinci-drawing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i2.wp.com/medimagery.com/wp-content/uploads/2018/10/drawn-animal-leonardo-da-vinci-drawing-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733" cy="406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B3F27" w:rsidRDefault="00DB3F27" w:rsidP="00DB3F2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2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Эскизы Леонардо да Винчи </w:t>
      </w:r>
    </w:p>
    <w:p w:rsidR="006475FD" w:rsidRDefault="006475F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475FD" w:rsidRDefault="006475F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Известные картины и художники анималистического жанра.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Творцы Востока</w:t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первых представителей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анималистики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живописи — китайский художник И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Юаньцзи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творивший в начале XI века. Он прославился уникальными </w:t>
      </w:r>
      <w:hyperlink r:id="rId19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изображениями обезьян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сюжетах, пронизанных стилем Востока. Продолжил его идеи император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Сюаньдэ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династии Мин. Рисование обезьян и собак было его любимым занятием.</w:t>
      </w:r>
    </w:p>
    <w:p w:rsidR="001A30C8" w:rsidRDefault="001A30C8" w:rsidP="001A30C8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855" cy="3348419"/>
            <wp:effectExtent l="0" t="0" r="0" b="4445"/>
            <wp:docPr id="39" name="Рисунок 39" descr="https://cs3.livemaster.ru/zhurnalfoto/f/6/7/151204105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cs3.livemaster.ru/zhurnalfoto/f/6/7/15120410525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34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C8" w:rsidRPr="008D369D" w:rsidRDefault="001A30C8" w:rsidP="001A30C8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Юаньцзи</w:t>
      </w:r>
      <w:proofErr w:type="spellEnd"/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Живописцы Европы и мира</w:t>
      </w:r>
    </w:p>
    <w:p w:rsidR="006475FD" w:rsidRPr="006475FD" w:rsidRDefault="008D369D" w:rsidP="006475F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Известный немец </w:t>
      </w: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Альбрехт Дюрер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творивший в эпоху Возрождения, оставил </w:t>
      </w:r>
      <w:hyperlink r:id="rId21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многочисленные акварели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литографии, довольно реалистично передающие образы животных (</w:t>
      </w:r>
      <w:r w:rsidRPr="008D36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«Лев», «Кролик», «Аист»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другие).</w:t>
      </w:r>
    </w:p>
    <w:p w:rsidR="001A30C8" w:rsidRPr="008D369D" w:rsidRDefault="001A30C8" w:rsidP="006475FD">
      <w:pPr>
        <w:shd w:val="clear" w:color="auto" w:fill="FFFFFF"/>
        <w:spacing w:after="0" w:line="240" w:lineRule="auto"/>
        <w:ind w:hanging="142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82777" cy="4391025"/>
            <wp:effectExtent l="0" t="0" r="8890" b="0"/>
            <wp:docPr id="40" name="Рисунок 40" descr="https://gas-kvas.com/uploads/posts/2023-02/1675663853_gas-kvas-com-p-dyurer-risunki-zhivotnikh-i-rasten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gas-kvas.com/uploads/posts/2023-02/1675663853_gas-kvas-com-p-dyurer-risunki-zhivotnikh-i-rastenii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5"/>
                    <a:stretch/>
                  </pic:blipFill>
                  <pic:spPr bwMode="auto">
                    <a:xfrm>
                      <a:off x="0" y="0"/>
                      <a:ext cx="6604188" cy="440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0C8" w:rsidRDefault="001A30C8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69D" w:rsidRPr="008D369D" w:rsidRDefault="008D369D" w:rsidP="001A30C8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Поистине</w:t>
      </w:r>
      <w:proofErr w:type="gram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выдающимся анималистом считается фламандец Франс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Снайдерс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(XVI-XVII вв.). Его натюрморты с охотничьими трофеями — настоящие шедевры, украшающие многочисленные галереи и выставочные залы Европы. Одни из наиболее популярных картин художника — «Оленья охота», а также «Лиса и кошка».</w:t>
      </w:r>
      <w:r w:rsidR="001A30C8" w:rsidRPr="001A30C8">
        <w:t xml:space="preserve"> </w:t>
      </w:r>
      <w:r w:rsidR="001A30C8">
        <w:rPr>
          <w:noProof/>
          <w:lang w:eastAsia="ru-RU"/>
        </w:rPr>
        <w:drawing>
          <wp:inline distT="0" distB="0" distL="0" distR="0">
            <wp:extent cx="4087284" cy="7191375"/>
            <wp:effectExtent l="0" t="0" r="8890" b="0"/>
            <wp:docPr id="41" name="Рисунок 41" descr="https://arthive.net/res/media/img/orig/work/d73/268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arthive.net/res/media/img/orig/work/d73/26811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4" cy="7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Анималистика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была в то время популярным жанром живописи, однако буржуа любили заказывать картины с изображениями лошадей и других домашних животных. На </w:t>
      </w:r>
      <w:hyperlink r:id="rId24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портретах людей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стиле барокко часто присутствовали образы птиц и зверей.</w:t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невозможно не вспомнить одного из сильнейших художников анималистов XX века — канадца Роберта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Бейтмана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Его зубры, слоны, львы, олени и леопарды смотрят на зрителя из окошка живой природы, приоткрытого на полотне мастера.</w:t>
      </w:r>
    </w:p>
    <w:p w:rsidR="001A30C8" w:rsidRPr="008D369D" w:rsidRDefault="006475FD" w:rsidP="006475F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4975" cy="4440766"/>
            <wp:effectExtent l="0" t="0" r="0" b="0"/>
            <wp:docPr id="43" name="Рисунок 43" descr="https://artcountrycanada.com/images/bateman-up_a_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artcountrycanada.com/images/bateman-up_a_tre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15" cy="444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9D" w:rsidRP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Русские художники</w:t>
      </w:r>
    </w:p>
    <w:p w:rsidR="006475F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Россия открыла миру немало великих анималистов. </w:t>
      </w:r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Василий </w:t>
      </w:r>
      <w:proofErr w:type="spellStart"/>
      <w:r w:rsidRPr="008D36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Ватагин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посвятил свою жизнь изучению повадок и пластики животных. Его работы в графике, </w:t>
      </w:r>
      <w:hyperlink r:id="rId26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акварели и карандаше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настолько пронзительны, что чувствуешь на себе дыхание и взгляд животного. </w:t>
      </w:r>
    </w:p>
    <w:p w:rsidR="006475FD" w:rsidRDefault="006475F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87008" cy="4648200"/>
            <wp:effectExtent l="0" t="0" r="4445" b="0"/>
            <wp:docPr id="44" name="Рисунок 44" descr="https://storage.yandexcloud.net/wr4img/460591_i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orage.yandexcloud.net/wr4img/460591_i_04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253" cy="46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Прекрасные примеры работ в анималистическом жанре</w:t>
      </w:r>
      <w:r w:rsidR="00647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Валентина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Серова — </w:t>
      </w:r>
      <w:r w:rsidRPr="008D36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«Купание коня»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8D369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«Волы»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475FD" w:rsidRDefault="006475FD" w:rsidP="006475F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5F9D96" wp14:editId="4F2D6A5E">
            <wp:extent cx="6840855" cy="4869761"/>
            <wp:effectExtent l="0" t="0" r="0" b="7620"/>
            <wp:docPr id="45" name="Рисунок 45" descr="https://smallbay.ru/images7/serov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mallbay.ru/images7/serov1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6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5FD" w:rsidRPr="008D369D" w:rsidRDefault="006475FD" w:rsidP="006475F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Валентин Серов «Купание коня»</w:t>
      </w:r>
    </w:p>
    <w:p w:rsidR="008D369D" w:rsidRDefault="008D369D" w:rsidP="008D369D">
      <w:pPr>
        <w:shd w:val="clear" w:color="auto" w:fill="FFFFFF"/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 один непревзойденный мастер русской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анималистики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Константин Савицкий. Это его зна</w:t>
      </w:r>
      <w:r w:rsidR="00647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менитые мишки попали на картину Ивана 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Шишкина «Утро в сосновом </w:t>
      </w:r>
      <w:r w:rsidR="00647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лесу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:rsidR="006475FD" w:rsidRDefault="006475FD" w:rsidP="006475F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12425" cy="3629025"/>
            <wp:effectExtent l="0" t="0" r="3175" b="0"/>
            <wp:docPr id="46" name="Рисунок 46" descr="https://media.tinkoff.ru/stories/prod/content/4688a1e9-5a16-4a10-84c4-a8f935301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edia.tinkoff.ru/stories/prod/content/4688a1e9-5a16-4a10-84c4-a8f935301a6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59" cy="363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5FD" w:rsidRDefault="006475FD" w:rsidP="006475F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75FD" w:rsidRDefault="006475FD" w:rsidP="006475F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Евгений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Чарушин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Константин Флеров, Андрей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Марц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представители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советcкого</w:t>
      </w:r>
      <w:proofErr w:type="spellEnd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периода в развитии направления.</w:t>
      </w:r>
    </w:p>
    <w:p w:rsidR="006475FD" w:rsidRDefault="006475FD" w:rsidP="005466E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607574"/>
            <wp:effectExtent l="0" t="0" r="0" b="2540"/>
            <wp:docPr id="47" name="Рисунок 47" descr="https://i.pinimg.com/originals/cb/79/48/cb79488403031890e3ae8d83b47bb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i.pinimg.com/originals/cb/79/48/cb79488403031890e3ae8d83b47bba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" t="6883" r="3869" b="8668"/>
                    <a:stretch/>
                  </pic:blipFill>
                  <pic:spPr bwMode="auto">
                    <a:xfrm>
                      <a:off x="0" y="0"/>
                      <a:ext cx="6353910" cy="46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6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Иллюстрации к сказкам Евгения</w:t>
      </w:r>
      <w:r w:rsidR="005466ED"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466ED"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Чарушин</w:t>
      </w:r>
      <w:r w:rsidR="00546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="005466ED" w:rsidRPr="005466ED">
        <w:rPr>
          <w:noProof/>
          <w:lang w:eastAsia="ru-RU"/>
        </w:rPr>
        <w:t xml:space="preserve"> </w:t>
      </w:r>
      <w:r w:rsidR="005466ED">
        <w:rPr>
          <w:noProof/>
          <w:lang w:eastAsia="ru-RU"/>
        </w:rPr>
        <w:drawing>
          <wp:inline distT="0" distB="0" distL="0" distR="0" wp14:anchorId="2FB17833" wp14:editId="28E06BB2">
            <wp:extent cx="6840855" cy="5130641"/>
            <wp:effectExtent l="0" t="0" r="0" b="0"/>
            <wp:docPr id="49" name="Рисунок 49" descr="https://sivatherium.narod.ru/all_yes3/flerov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vatherium.narod.ru/all_yes3/flerov0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6ED" w:rsidRPr="00546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6ED"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Константин Флеров</w:t>
      </w:r>
    </w:p>
    <w:p w:rsidR="006475FD" w:rsidRPr="008D369D" w:rsidRDefault="005466ED" w:rsidP="006475F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0A651BF" wp14:editId="74147B5E">
            <wp:extent cx="6840855" cy="4640736"/>
            <wp:effectExtent l="0" t="0" r="0" b="7620"/>
            <wp:docPr id="48" name="Рисунок 48" descr="https://belghm.ru/wp-content/uploads/2018/03/Kollekciya-skulptura-2306-768x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ghm.ru/wp-content/uploads/2018/03/Kollekciya-skulptura-2306-768x52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64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Скульптура Андрея</w:t>
      </w: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</w:p>
    <w:p w:rsidR="005466ED" w:rsidRDefault="008D369D" w:rsidP="008D369D">
      <w:pPr>
        <w:shd w:val="clear" w:color="auto" w:fill="FFFFFF"/>
        <w:spacing w:after="0" w:line="240" w:lineRule="auto"/>
        <w:ind w:firstLine="567"/>
        <w:textAlignment w:val="top"/>
      </w:pPr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Анималистическая живопись в современном мире очень близка к искусству фотографии. Тонкое мастерство и большая любовь к живым существам требуется для создания таких шедевров. </w:t>
      </w:r>
      <w:hyperlink r:id="rId33" w:tgtFrame="_blank" w:history="1">
        <w:r w:rsidRPr="008D36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Художники будто</w:t>
        </w:r>
      </w:hyperlink>
      <w:r w:rsidRPr="008D36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стучатся в человеческое сердце с просьбой: «Берегите этот мир природы, он уходит от нас».</w:t>
      </w:r>
      <w:r w:rsidR="005466ED" w:rsidRPr="005466ED">
        <w:t xml:space="preserve"> </w:t>
      </w:r>
    </w:p>
    <w:p w:rsidR="005466ED" w:rsidRDefault="005466ED" w:rsidP="005466ED">
      <w:pPr>
        <w:shd w:val="clear" w:color="auto" w:fill="FFFFFF"/>
        <w:spacing w:after="0" w:line="240" w:lineRule="auto"/>
        <w:textAlignment w:val="top"/>
        <w:rPr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817620" cy="3817620"/>
            <wp:effectExtent l="0" t="0" r="0" b="0"/>
            <wp:docPr id="50" name="Рисунок 50" descr="https://avatars.dzeninfra.ru/get-zen_brief/7067868/pub_62f64c875b4cea5af40e2eb2_62f8afc7946b6e40e8529293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avatars.dzeninfra.ru/get-zen_brief/7067868/pub_62f64c875b4cea5af40e2eb2_62f8afc7946b6e40e8529293/scale_24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96259" cy="3818207"/>
            <wp:effectExtent l="0" t="0" r="0" b="0"/>
            <wp:docPr id="51" name="Рисунок 51" descr="https://avatars.dzeninfra.ru/get-zen_brief/6960570/pub_62f1055a650191064f61bd80_62f2132589f70109ff2760c7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avatars.dzeninfra.ru/get-zen_brief/6960570/pub_62f1055a650191064f61bd80_62f2132589f70109ff2760c7/scale_240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885" cy="382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</w:p>
    <w:p w:rsidR="005466ED" w:rsidRDefault="005466ED" w:rsidP="005466ED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Pr="00546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Питер Уильямс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46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546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Джин </w:t>
      </w:r>
      <w:proofErr w:type="spellStart"/>
      <w:r w:rsidRPr="00546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Хейнс</w:t>
      </w:r>
      <w:proofErr w:type="spellEnd"/>
    </w:p>
    <w:p w:rsidR="005466ED" w:rsidRDefault="005466ED" w:rsidP="005466E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5127130"/>
            <wp:effectExtent l="0" t="0" r="0" b="0"/>
            <wp:docPr id="52" name="Рисунок 52" descr="https://avatars.dzeninfra.ru/get-zen_brief/5410954/pub_6249d79f338e1723090a2145_624ae5aba99428371d67f2c1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avatars.dzeninfra.ru/get-zen_brief/5410954/pub_6249d79f338e1723090a2145_624ae5aba99428371d67f2c1/scale_240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2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Вадим </w:t>
      </w:r>
      <w:proofErr w:type="spellStart"/>
      <w:r w:rsidRPr="005466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Солодков</w:t>
      </w:r>
      <w:proofErr w:type="spellEnd"/>
    </w:p>
    <w:p w:rsidR="005466ED" w:rsidRDefault="005466ED" w:rsidP="005466ED">
      <w:pPr>
        <w:shd w:val="clear" w:color="auto" w:fill="FFFFFF"/>
        <w:spacing w:after="0" w:line="240" w:lineRule="auto"/>
        <w:jc w:val="center"/>
        <w:textAlignment w:val="top"/>
        <w:rPr>
          <w:noProof/>
          <w:lang w:eastAsia="ru-RU"/>
        </w:rPr>
      </w:pPr>
      <w:r w:rsidRPr="005466ED">
        <w:rPr>
          <w:noProof/>
          <w:lang w:eastAsia="ru-RU"/>
        </w:rPr>
        <w:t xml:space="preserve"> </w:t>
      </w:r>
    </w:p>
    <w:p w:rsidR="005F4550" w:rsidRDefault="005466ED" w:rsidP="005466ED">
      <w:pPr>
        <w:shd w:val="clear" w:color="auto" w:fill="FFFFFF"/>
        <w:spacing w:after="0" w:line="240" w:lineRule="auto"/>
        <w:jc w:val="center"/>
        <w:textAlignment w:val="top"/>
        <w:rPr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75815CF" wp14:editId="1AFA14B6">
            <wp:extent cx="4765675" cy="4478556"/>
            <wp:effectExtent l="0" t="0" r="0" b="0"/>
            <wp:docPr id="53" name="Рисунок 53" descr="© Шень Нин / 沈宁 / Shen Ning / Китай / (*197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© Шень Нин / 沈宁 / Shen Ning / Китай / (*1976)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0"/>
                    <a:stretch/>
                  </pic:blipFill>
                  <pic:spPr bwMode="auto">
                    <a:xfrm>
                      <a:off x="0" y="0"/>
                      <a:ext cx="4768059" cy="448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ED">
        <w:rPr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</w:p>
    <w:p w:rsidR="005466ED" w:rsidRDefault="005466ED" w:rsidP="005466E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Helvetica" w:hAnsi="Helvetica"/>
          <w:color w:val="000000"/>
          <w:sz w:val="26"/>
          <w:szCs w:val="26"/>
          <w:shd w:val="clear" w:color="auto" w:fill="FFFFFF"/>
        </w:rPr>
        <w:t>Шень</w:t>
      </w:r>
      <w:proofErr w:type="spellEnd"/>
      <w:r>
        <w:rPr>
          <w:rFonts w:ascii="Helvetica" w:hAnsi="Helvetica"/>
          <w:color w:val="000000"/>
          <w:sz w:val="26"/>
          <w:szCs w:val="26"/>
          <w:shd w:val="clear" w:color="auto" w:fill="FFFFFF"/>
        </w:rPr>
        <w:t xml:space="preserve"> Нин</w:t>
      </w:r>
    </w:p>
    <w:p w:rsidR="005466ED" w:rsidRPr="005466ED" w:rsidRDefault="005466ED" w:rsidP="005466ED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369D" w:rsidRPr="008D369D" w:rsidRDefault="008D369D" w:rsidP="005466ED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122F15" w:rsidRPr="008D369D" w:rsidRDefault="00122F15" w:rsidP="008D369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122F15" w:rsidRPr="008D369D" w:rsidSect="008D369D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20"/>
    <w:rsid w:val="00122F15"/>
    <w:rsid w:val="001A30C8"/>
    <w:rsid w:val="001F3379"/>
    <w:rsid w:val="00305D5E"/>
    <w:rsid w:val="00423D20"/>
    <w:rsid w:val="005466ED"/>
    <w:rsid w:val="005F4550"/>
    <w:rsid w:val="006475FD"/>
    <w:rsid w:val="008D369D"/>
    <w:rsid w:val="00DB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AA2B"/>
  <w15:chartTrackingRefBased/>
  <w15:docId w15:val="{5D4132AB-D6A7-4E53-B75C-5F1CDBC8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3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69D"/>
    <w:rPr>
      <w:color w:val="0000FF"/>
      <w:u w:val="single"/>
    </w:rPr>
  </w:style>
  <w:style w:type="character" w:styleId="a5">
    <w:name w:val="Strong"/>
    <w:basedOn w:val="a0"/>
    <w:uiPriority w:val="22"/>
    <w:qFormat/>
    <w:rsid w:val="008D369D"/>
    <w:rPr>
      <w:b/>
      <w:bCs/>
    </w:rPr>
  </w:style>
  <w:style w:type="character" w:styleId="a6">
    <w:name w:val="Emphasis"/>
    <w:basedOn w:val="a0"/>
    <w:uiPriority w:val="20"/>
    <w:qFormat/>
    <w:rsid w:val="008D369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05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4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5791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7395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42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50463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41013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8102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0339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28550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4805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71964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hyperlink" Target="https://www.izocenter.ru/blog/risovanie-akvarelyu-po-mokrom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izocenter.ru/blog/risovanie-akvarelyu-po-mokromu/" TargetMode="External"/><Relationship Id="rId34" Type="http://schemas.openxmlformats.org/officeDocument/2006/relationships/image" Target="media/image20.jpeg"/><Relationship Id="rId7" Type="http://schemas.openxmlformats.org/officeDocument/2006/relationships/hyperlink" Target="https://www.izocenter.ru/kursy-risovaniya-dlya-vzroslyh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hyperlink" Target="https://www.izocenter.ru/blog/vdohnovenie-dlya-risovaniya-hudozhnik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zocenter.ru/fakultativy/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hyperlink" Target="https://www.izocenter.ru/assets/images/content/articles/208/img-frans-snyders-the-lioness.jpg?v=2019-08-31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izocenter.ru/blog/pokolennyj-portret-v-zhivopisi/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5" Type="http://schemas.openxmlformats.org/officeDocument/2006/relationships/hyperlink" Target="https://www.izocenter.ru/assets/images/content/articles/208/img-izocenter-shishkin-stado.jpg?v=2019-08-31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10" Type="http://schemas.openxmlformats.org/officeDocument/2006/relationships/image" Target="media/image3.jpeg"/><Relationship Id="rId19" Type="http://schemas.openxmlformats.org/officeDocument/2006/relationships/hyperlink" Target="https://www.izocenter.ru/blog/vsemirnyj-den-zhivotnyh/" TargetMode="External"/><Relationship Id="rId31" Type="http://schemas.openxmlformats.org/officeDocument/2006/relationships/image" Target="media/image18.jpeg"/><Relationship Id="rId4" Type="http://schemas.openxmlformats.org/officeDocument/2006/relationships/hyperlink" Target="https://www.izocenter.ru/assets/images/content/articles/208/img-izocenter-shishkin-utro.jpg?v=2019-08-31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www.izocenter.ru/kursy-risovaniya-dlya-detej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1.jpeg"/><Relationship Id="rId8" Type="http://schemas.openxmlformats.org/officeDocument/2006/relationships/image" Target="media/image1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2023-12-20T07:11:00Z</cp:lastPrinted>
  <dcterms:created xsi:type="dcterms:W3CDTF">2023-12-19T20:02:00Z</dcterms:created>
  <dcterms:modified xsi:type="dcterms:W3CDTF">2023-12-20T07:12:00Z</dcterms:modified>
</cp:coreProperties>
</file>