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BDE" w:rsidRDefault="00F10BDE" w:rsidP="00F10BDE">
      <w:pPr>
        <w:spacing w:after="3" w:line="319" w:lineRule="auto"/>
        <w:ind w:right="-98" w:hanging="10"/>
        <w:jc w:val="center"/>
        <w:rPr>
          <w:rFonts w:ascii="Times New Roman" w:hAnsi="Times New Roman" w:cs="Times New Roman"/>
          <w:sz w:val="28"/>
          <w:szCs w:val="28"/>
        </w:rPr>
      </w:pPr>
      <w:r>
        <w:rPr>
          <w:rFonts w:ascii="Times New Roman" w:hAnsi="Times New Roman" w:cs="Times New Roman"/>
          <w:color w:val="000000"/>
          <w:sz w:val="28"/>
          <w:szCs w:val="28"/>
        </w:rPr>
        <w:t xml:space="preserve">Муниципальное бюджетное учреждение дополнительного образования  </w:t>
      </w:r>
    </w:p>
    <w:p w:rsidR="00F10BDE" w:rsidRDefault="00F10BDE" w:rsidP="00F10BDE">
      <w:pPr>
        <w:spacing w:after="0" w:line="256" w:lineRule="auto"/>
        <w:ind w:hanging="10"/>
        <w:jc w:val="center"/>
        <w:rPr>
          <w:rFonts w:ascii="Times New Roman" w:hAnsi="Times New Roman" w:cs="Times New Roman"/>
          <w:sz w:val="28"/>
          <w:szCs w:val="28"/>
        </w:rPr>
      </w:pPr>
      <w:r>
        <w:rPr>
          <w:rFonts w:ascii="Times New Roman" w:hAnsi="Times New Roman" w:cs="Times New Roman"/>
          <w:color w:val="000000"/>
          <w:sz w:val="28"/>
          <w:szCs w:val="28"/>
        </w:rPr>
        <w:t>«Милютинская детская школа искусств»</w:t>
      </w:r>
    </w:p>
    <w:p w:rsidR="00F10BDE" w:rsidRDefault="00F10BDE" w:rsidP="00F10BDE">
      <w:pPr>
        <w:spacing w:after="0" w:line="254" w:lineRule="auto"/>
        <w:ind w:left="735"/>
      </w:pPr>
    </w:p>
    <w:p w:rsidR="00F10BDE" w:rsidRDefault="00F10BDE" w:rsidP="00F10BDE">
      <w:pPr>
        <w:spacing w:after="0" w:line="254" w:lineRule="auto"/>
        <w:ind w:left="735"/>
        <w:jc w:val="center"/>
      </w:pPr>
    </w:p>
    <w:p w:rsidR="00F10BDE" w:rsidRDefault="00F10BDE" w:rsidP="00F10BDE">
      <w:pPr>
        <w:spacing w:after="0" w:line="254" w:lineRule="auto"/>
      </w:pPr>
    </w:p>
    <w:p w:rsidR="00F10BDE" w:rsidRDefault="00F10BDE" w:rsidP="00F10BDE">
      <w:pPr>
        <w:tabs>
          <w:tab w:val="left" w:pos="6150"/>
        </w:tabs>
        <w:spacing w:after="0" w:line="254" w:lineRule="auto"/>
      </w:pPr>
    </w:p>
    <w:p w:rsidR="00F10BDE" w:rsidRDefault="00F10BDE" w:rsidP="00F10BDE">
      <w:pPr>
        <w:spacing w:after="0" w:line="254" w:lineRule="auto"/>
        <w:ind w:left="735"/>
        <w:jc w:val="center"/>
      </w:pPr>
    </w:p>
    <w:p w:rsidR="00F10BDE" w:rsidRDefault="00F10BDE" w:rsidP="00F10BDE">
      <w:pPr>
        <w:spacing w:after="124" w:line="254" w:lineRule="auto"/>
      </w:pPr>
    </w:p>
    <w:p w:rsidR="00F10BDE" w:rsidRDefault="00F10BDE" w:rsidP="00F10BDE">
      <w:pPr>
        <w:pStyle w:val="1"/>
        <w:jc w:val="center"/>
        <w:rPr>
          <w:rFonts w:ascii="Times New Roman" w:hAnsi="Times New Roman" w:cs="Times New Roman"/>
          <w:color w:val="000000"/>
          <w:sz w:val="52"/>
          <w:szCs w:val="52"/>
        </w:rPr>
      </w:pPr>
      <w:r>
        <w:rPr>
          <w:rFonts w:ascii="Times New Roman" w:hAnsi="Times New Roman" w:cs="Times New Roman"/>
          <w:color w:val="000000"/>
          <w:sz w:val="52"/>
          <w:szCs w:val="52"/>
        </w:rPr>
        <w:t>«Сольфеджио»</w:t>
      </w:r>
    </w:p>
    <w:p w:rsidR="00F10BDE" w:rsidRDefault="00F10BDE" w:rsidP="00F10BDE">
      <w:pPr>
        <w:spacing w:after="58" w:line="254" w:lineRule="auto"/>
        <w:ind w:left="735"/>
        <w:jc w:val="center"/>
        <w:rPr>
          <w:rFonts w:ascii="Algerian" w:hAnsi="Algerian"/>
          <w:sz w:val="28"/>
          <w:szCs w:val="28"/>
        </w:rPr>
      </w:pPr>
    </w:p>
    <w:p w:rsidR="00F10BDE" w:rsidRDefault="00F10BDE" w:rsidP="00F10BDE">
      <w:pPr>
        <w:spacing w:after="0" w:line="319" w:lineRule="auto"/>
        <w:ind w:left="1491" w:hanging="785"/>
        <w:jc w:val="center"/>
        <w:rPr>
          <w:rFonts w:ascii="Times New Roman" w:hAnsi="Times New Roman" w:cs="Times New Roman"/>
          <w:color w:val="000000"/>
          <w:sz w:val="36"/>
          <w:szCs w:val="36"/>
        </w:rPr>
      </w:pPr>
      <w:r>
        <w:rPr>
          <w:rFonts w:ascii="Times New Roman" w:hAnsi="Times New Roman" w:cs="Times New Roman"/>
          <w:color w:val="000000"/>
          <w:sz w:val="36"/>
          <w:szCs w:val="36"/>
        </w:rPr>
        <w:t xml:space="preserve">Программа  учебного  предмета  </w:t>
      </w:r>
      <w:proofErr w:type="gramStart"/>
      <w:r>
        <w:rPr>
          <w:rFonts w:ascii="Times New Roman" w:hAnsi="Times New Roman" w:cs="Times New Roman"/>
          <w:color w:val="000000"/>
          <w:sz w:val="36"/>
          <w:szCs w:val="36"/>
        </w:rPr>
        <w:t>дополнительной</w:t>
      </w:r>
      <w:proofErr w:type="gramEnd"/>
    </w:p>
    <w:p w:rsidR="00F10BDE" w:rsidRDefault="00F10BDE" w:rsidP="00F10BDE">
      <w:pPr>
        <w:spacing w:after="0" w:line="319" w:lineRule="auto"/>
        <w:jc w:val="center"/>
        <w:rPr>
          <w:rFonts w:ascii="Times New Roman" w:hAnsi="Times New Roman" w:cs="Times New Roman"/>
          <w:color w:val="000000"/>
          <w:sz w:val="36"/>
          <w:szCs w:val="36"/>
        </w:rPr>
      </w:pPr>
      <w:proofErr w:type="spellStart"/>
      <w:r>
        <w:rPr>
          <w:rFonts w:ascii="Times New Roman" w:hAnsi="Times New Roman" w:cs="Times New Roman"/>
          <w:color w:val="000000"/>
          <w:sz w:val="36"/>
          <w:szCs w:val="36"/>
        </w:rPr>
        <w:t>предпрофессиональной</w:t>
      </w:r>
      <w:proofErr w:type="spellEnd"/>
      <w:r>
        <w:rPr>
          <w:rFonts w:ascii="Times New Roman" w:hAnsi="Times New Roman" w:cs="Times New Roman"/>
          <w:color w:val="000000"/>
          <w:sz w:val="36"/>
          <w:szCs w:val="36"/>
        </w:rPr>
        <w:t xml:space="preserve">  общеобразовательной программы  в области музыкального искусства </w:t>
      </w:r>
    </w:p>
    <w:p w:rsidR="00F10BDE" w:rsidRDefault="00F10BDE" w:rsidP="00F10BDE">
      <w:pPr>
        <w:spacing w:after="0" w:line="319" w:lineRule="auto"/>
        <w:jc w:val="center"/>
        <w:rPr>
          <w:rFonts w:ascii="Times New Roman" w:hAnsi="Times New Roman" w:cs="Times New Roman"/>
          <w:b/>
          <w:color w:val="000000"/>
          <w:sz w:val="36"/>
          <w:szCs w:val="36"/>
        </w:rPr>
      </w:pPr>
      <w:r>
        <w:rPr>
          <w:rFonts w:ascii="Times New Roman" w:hAnsi="Times New Roman" w:cs="Times New Roman"/>
          <w:b/>
          <w:color w:val="000000"/>
          <w:sz w:val="36"/>
          <w:szCs w:val="36"/>
        </w:rPr>
        <w:t>«Народные инструменты»</w:t>
      </w:r>
    </w:p>
    <w:p w:rsidR="00F10BDE" w:rsidRDefault="00F10BDE" w:rsidP="00F10BDE">
      <w:pPr>
        <w:spacing w:after="0" w:line="319" w:lineRule="auto"/>
        <w:jc w:val="center"/>
        <w:rPr>
          <w:rFonts w:ascii="Times New Roman" w:hAnsi="Times New Roman" w:cs="Times New Roman"/>
          <w:b/>
          <w:color w:val="000000"/>
          <w:sz w:val="28"/>
          <w:szCs w:val="28"/>
        </w:rPr>
      </w:pPr>
    </w:p>
    <w:p w:rsidR="00F10BDE" w:rsidRDefault="00F10BDE" w:rsidP="00F10BDE">
      <w:pPr>
        <w:spacing w:after="0" w:line="319" w:lineRule="auto"/>
        <w:jc w:val="center"/>
        <w:rPr>
          <w:rFonts w:ascii="Times New Roman" w:hAnsi="Times New Roman" w:cs="Times New Roman"/>
          <w:color w:val="000000"/>
          <w:sz w:val="36"/>
          <w:szCs w:val="36"/>
        </w:rPr>
      </w:pPr>
      <w:r>
        <w:rPr>
          <w:rFonts w:ascii="Times New Roman" w:hAnsi="Times New Roman" w:cs="Times New Roman"/>
          <w:b/>
          <w:color w:val="000000"/>
          <w:sz w:val="36"/>
          <w:szCs w:val="36"/>
        </w:rPr>
        <w:t>ПРЕДМЕТНАЯ ОБЛАСТЬ</w:t>
      </w:r>
    </w:p>
    <w:p w:rsidR="00F10BDE" w:rsidRDefault="00F10BDE" w:rsidP="00F10BDE">
      <w:pPr>
        <w:spacing w:after="0" w:line="319" w:lineRule="auto"/>
        <w:rPr>
          <w:rFonts w:ascii="Times New Roman" w:hAnsi="Times New Roman" w:cs="Times New Roman"/>
          <w:color w:val="000000"/>
          <w:sz w:val="16"/>
          <w:szCs w:val="16"/>
        </w:rPr>
      </w:pPr>
    </w:p>
    <w:p w:rsidR="00F10BDE" w:rsidRDefault="00F10BDE" w:rsidP="00F10BDE">
      <w:pPr>
        <w:spacing w:after="0" w:line="319" w:lineRule="auto"/>
        <w:jc w:val="center"/>
        <w:rPr>
          <w:rFonts w:ascii="Times New Roman" w:hAnsi="Times New Roman" w:cs="Times New Roman"/>
          <w:b/>
          <w:color w:val="000000"/>
          <w:sz w:val="40"/>
          <w:szCs w:val="40"/>
        </w:rPr>
      </w:pPr>
      <w:r>
        <w:rPr>
          <w:rFonts w:ascii="Times New Roman" w:hAnsi="Times New Roman" w:cs="Times New Roman"/>
          <w:b/>
          <w:color w:val="000000"/>
          <w:sz w:val="40"/>
          <w:szCs w:val="40"/>
        </w:rPr>
        <w:t>ПО.02.  ТЕОРИЯ И ИСТОРИЯ МУЗЫКИ</w:t>
      </w:r>
    </w:p>
    <w:p w:rsidR="00F10BDE" w:rsidRDefault="00F10BDE" w:rsidP="00F10BDE">
      <w:pPr>
        <w:spacing w:after="0" w:line="319" w:lineRule="auto"/>
        <w:jc w:val="center"/>
        <w:rPr>
          <w:rFonts w:ascii="Times New Roman" w:hAnsi="Times New Roman" w:cs="Times New Roman"/>
          <w:b/>
          <w:color w:val="000000"/>
          <w:sz w:val="28"/>
          <w:szCs w:val="28"/>
        </w:rPr>
      </w:pPr>
    </w:p>
    <w:p w:rsidR="00F10BDE" w:rsidRDefault="00F10BDE" w:rsidP="00F10BDE">
      <w:pPr>
        <w:spacing w:after="0" w:line="319" w:lineRule="auto"/>
        <w:jc w:val="center"/>
        <w:rPr>
          <w:rFonts w:ascii="Times New Roman" w:hAnsi="Times New Roman" w:cs="Times New Roman"/>
          <w:b/>
          <w:sz w:val="28"/>
          <w:szCs w:val="28"/>
        </w:rPr>
      </w:pPr>
      <w:r>
        <w:rPr>
          <w:rFonts w:ascii="Times New Roman" w:hAnsi="Times New Roman" w:cs="Times New Roman"/>
          <w:b/>
          <w:color w:val="000000"/>
          <w:sz w:val="28"/>
          <w:szCs w:val="28"/>
        </w:rPr>
        <w:t>СРОК ОБУЧЕНИЯ –  5 (6) ЛЕТ</w:t>
      </w:r>
    </w:p>
    <w:p w:rsidR="00F10BDE" w:rsidRDefault="00F10BDE" w:rsidP="00F10BDE">
      <w:pPr>
        <w:spacing w:after="0" w:line="254" w:lineRule="auto"/>
        <w:jc w:val="center"/>
        <w:rPr>
          <w:rFonts w:ascii="Times New Roman" w:hAnsi="Times New Roman" w:cs="Times New Roman"/>
          <w:sz w:val="28"/>
          <w:szCs w:val="28"/>
        </w:rPr>
      </w:pPr>
    </w:p>
    <w:p w:rsidR="00F10BDE" w:rsidRDefault="00F10BDE" w:rsidP="00F10BDE">
      <w:pPr>
        <w:spacing w:after="0" w:line="254" w:lineRule="auto"/>
        <w:ind w:left="734"/>
        <w:jc w:val="center"/>
        <w:rPr>
          <w:sz w:val="28"/>
          <w:szCs w:val="28"/>
        </w:rPr>
      </w:pPr>
    </w:p>
    <w:p w:rsidR="00F10BDE" w:rsidRDefault="00F10BDE" w:rsidP="00F10BDE">
      <w:pPr>
        <w:spacing w:after="0" w:line="254" w:lineRule="auto"/>
        <w:ind w:left="734"/>
        <w:jc w:val="center"/>
        <w:rPr>
          <w:sz w:val="28"/>
          <w:szCs w:val="28"/>
        </w:rPr>
      </w:pPr>
    </w:p>
    <w:p w:rsidR="00F10BDE" w:rsidRDefault="00F10BDE" w:rsidP="00F10BDE">
      <w:pPr>
        <w:spacing w:after="0" w:line="254" w:lineRule="auto"/>
        <w:ind w:left="734"/>
        <w:jc w:val="center"/>
        <w:rPr>
          <w:sz w:val="28"/>
          <w:szCs w:val="28"/>
        </w:rPr>
      </w:pPr>
    </w:p>
    <w:p w:rsidR="00F10BDE" w:rsidRDefault="00F10BDE" w:rsidP="00F10BDE">
      <w:pPr>
        <w:spacing w:after="0" w:line="254" w:lineRule="auto"/>
        <w:ind w:left="734"/>
        <w:jc w:val="center"/>
        <w:rPr>
          <w:sz w:val="28"/>
          <w:szCs w:val="28"/>
        </w:rPr>
      </w:pPr>
    </w:p>
    <w:p w:rsidR="00F10BDE" w:rsidRPr="00F10BDE" w:rsidRDefault="00F10BDE" w:rsidP="00F10BDE">
      <w:pPr>
        <w:spacing w:after="0" w:line="254" w:lineRule="auto"/>
        <w:ind w:left="734"/>
        <w:jc w:val="center"/>
        <w:rPr>
          <w:sz w:val="28"/>
          <w:szCs w:val="28"/>
        </w:rPr>
      </w:pPr>
    </w:p>
    <w:p w:rsidR="00F10BDE" w:rsidRDefault="00F10BDE" w:rsidP="00F10BDE">
      <w:pPr>
        <w:spacing w:after="0" w:line="254" w:lineRule="auto"/>
        <w:ind w:left="734"/>
        <w:jc w:val="center"/>
        <w:rPr>
          <w:rFonts w:ascii="Algerian" w:hAnsi="Algerian"/>
          <w:sz w:val="28"/>
          <w:szCs w:val="28"/>
        </w:rPr>
      </w:pPr>
    </w:p>
    <w:p w:rsidR="00F10BDE" w:rsidRDefault="00F10BDE" w:rsidP="00F10BDE">
      <w:pPr>
        <w:spacing w:after="0" w:line="254" w:lineRule="auto"/>
        <w:ind w:left="734"/>
        <w:jc w:val="center"/>
        <w:rPr>
          <w:sz w:val="28"/>
          <w:szCs w:val="28"/>
        </w:rPr>
      </w:pPr>
    </w:p>
    <w:p w:rsidR="00F10BDE" w:rsidRPr="0016454D" w:rsidRDefault="00F10BDE" w:rsidP="0016454D">
      <w:pPr>
        <w:spacing w:after="0" w:line="254" w:lineRule="auto"/>
        <w:rPr>
          <w:sz w:val="28"/>
          <w:szCs w:val="28"/>
        </w:rPr>
      </w:pPr>
    </w:p>
    <w:p w:rsidR="00F10BDE" w:rsidRDefault="00F10BDE" w:rsidP="00F10BDE">
      <w:pPr>
        <w:spacing w:after="0" w:line="254" w:lineRule="auto"/>
        <w:ind w:left="734"/>
        <w:jc w:val="center"/>
        <w:rPr>
          <w:rFonts w:ascii="Algerian" w:hAnsi="Algerian"/>
          <w:sz w:val="28"/>
          <w:szCs w:val="28"/>
        </w:rPr>
      </w:pPr>
    </w:p>
    <w:p w:rsidR="00F10BDE" w:rsidRDefault="00F10BDE" w:rsidP="00F10BDE">
      <w:pPr>
        <w:spacing w:after="53" w:line="254" w:lineRule="auto"/>
        <w:rPr>
          <w:sz w:val="28"/>
          <w:szCs w:val="28"/>
        </w:rPr>
      </w:pPr>
    </w:p>
    <w:p w:rsidR="00F10BDE" w:rsidRDefault="00F10BDE" w:rsidP="00F10BDE">
      <w:pPr>
        <w:spacing w:after="3" w:line="254" w:lineRule="auto"/>
        <w:ind w:hanging="10"/>
        <w:jc w:val="center"/>
        <w:rPr>
          <w:rFonts w:ascii="Times New Roman" w:hAnsi="Times New Roman" w:cs="Times New Roman"/>
          <w:color w:val="000000"/>
          <w:sz w:val="28"/>
          <w:szCs w:val="28"/>
        </w:rPr>
      </w:pPr>
    </w:p>
    <w:p w:rsidR="008633A2" w:rsidRDefault="008633A2" w:rsidP="00F10BDE">
      <w:pPr>
        <w:spacing w:after="3" w:line="254" w:lineRule="auto"/>
        <w:ind w:hanging="10"/>
        <w:jc w:val="center"/>
        <w:rPr>
          <w:rFonts w:ascii="Times New Roman" w:hAnsi="Times New Roman" w:cs="Times New Roman"/>
          <w:color w:val="000000"/>
          <w:sz w:val="28"/>
          <w:szCs w:val="28"/>
        </w:rPr>
      </w:pPr>
    </w:p>
    <w:p w:rsidR="008633A2" w:rsidRDefault="00376AD2" w:rsidP="00F10BDE">
      <w:pPr>
        <w:spacing w:after="3" w:line="254" w:lineRule="auto"/>
        <w:ind w:hanging="10"/>
        <w:jc w:val="center"/>
        <w:rPr>
          <w:rFonts w:ascii="Times New Roman" w:hAnsi="Times New Roman" w:cs="Times New Roman"/>
          <w:sz w:val="28"/>
          <w:szCs w:val="28"/>
        </w:rPr>
      </w:pPr>
      <w:r>
        <w:rPr>
          <w:rFonts w:ascii="Times New Roman" w:hAnsi="Times New Roman" w:cs="Times New Roman"/>
          <w:sz w:val="28"/>
          <w:szCs w:val="28"/>
        </w:rPr>
        <w:t>202</w:t>
      </w:r>
      <w:r w:rsidR="001615E9">
        <w:rPr>
          <w:rFonts w:ascii="Times New Roman" w:hAnsi="Times New Roman" w:cs="Times New Roman"/>
          <w:sz w:val="28"/>
          <w:szCs w:val="28"/>
        </w:rPr>
        <w:t>4</w:t>
      </w:r>
      <w:r>
        <w:rPr>
          <w:rFonts w:ascii="Times New Roman" w:hAnsi="Times New Roman" w:cs="Times New Roman"/>
          <w:sz w:val="28"/>
          <w:szCs w:val="28"/>
        </w:rPr>
        <w:t>г.</w:t>
      </w:r>
    </w:p>
    <w:p w:rsidR="001615E9" w:rsidRDefault="001615E9" w:rsidP="00F10BDE">
      <w:pPr>
        <w:spacing w:after="3" w:line="254" w:lineRule="auto"/>
        <w:ind w:hanging="10"/>
        <w:jc w:val="center"/>
        <w:rPr>
          <w:rFonts w:ascii="Times New Roman" w:hAnsi="Times New Roman" w:cs="Times New Roman"/>
          <w:sz w:val="28"/>
          <w:szCs w:val="28"/>
        </w:rPr>
      </w:pPr>
    </w:p>
    <w:p w:rsidR="001615E9" w:rsidRDefault="001615E9" w:rsidP="00F10BDE">
      <w:pPr>
        <w:spacing w:after="3" w:line="254" w:lineRule="auto"/>
        <w:ind w:hanging="10"/>
        <w:jc w:val="center"/>
        <w:rPr>
          <w:rFonts w:ascii="Times New Roman" w:hAnsi="Times New Roman" w:cs="Times New Roman"/>
          <w:sz w:val="28"/>
          <w:szCs w:val="28"/>
        </w:rPr>
      </w:pPr>
    </w:p>
    <w:p w:rsidR="00E52BF5" w:rsidRDefault="001615E9">
      <w:r>
        <w:rPr>
          <w:noProof/>
          <w:lang w:eastAsia="ru-RU"/>
        </w:rPr>
        <w:drawing>
          <wp:inline distT="0" distB="0" distL="0" distR="0">
            <wp:extent cx="5940425" cy="8139343"/>
            <wp:effectExtent l="19050" t="0" r="3175" b="0"/>
            <wp:docPr id="33" name="Рисунок 4" descr="C:\Users\1\Desktop\Рассмотрено сканы\Рассмотрено Шахк.теор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Рассмотрено сканы\Рассмотрено Шахк.теория.jpg"/>
                    <pic:cNvPicPr>
                      <a:picLocks noChangeAspect="1" noChangeArrowheads="1"/>
                    </pic:cNvPicPr>
                  </pic:nvPicPr>
                  <pic:blipFill>
                    <a:blip r:embed="rId6" cstate="print"/>
                    <a:srcRect/>
                    <a:stretch>
                      <a:fillRect/>
                    </a:stretch>
                  </pic:blipFill>
                  <pic:spPr bwMode="auto">
                    <a:xfrm>
                      <a:off x="0" y="0"/>
                      <a:ext cx="5940425" cy="8139343"/>
                    </a:xfrm>
                    <a:prstGeom prst="rect">
                      <a:avLst/>
                    </a:prstGeom>
                    <a:noFill/>
                    <a:ln w="9525">
                      <a:noFill/>
                      <a:miter lim="800000"/>
                      <a:headEnd/>
                      <a:tailEnd/>
                    </a:ln>
                  </pic:spPr>
                </pic:pic>
              </a:graphicData>
            </a:graphic>
          </wp:inline>
        </w:drawing>
      </w:r>
    </w:p>
    <w:p w:rsidR="00F10BDE" w:rsidRDefault="00F10BDE"/>
    <w:p w:rsidR="00F10BDE" w:rsidRDefault="00F10BDE"/>
    <w:p w:rsidR="00BF1A53" w:rsidRDefault="00BF1A53" w:rsidP="00BF1A53">
      <w:pPr>
        <w:pStyle w:val="Default"/>
        <w:rPr>
          <w:sz w:val="28"/>
          <w:szCs w:val="28"/>
        </w:rPr>
      </w:pPr>
      <w:r>
        <w:rPr>
          <w:b/>
          <w:bCs/>
          <w:sz w:val="28"/>
          <w:szCs w:val="28"/>
        </w:rPr>
        <w:lastRenderedPageBreak/>
        <w:t xml:space="preserve">Структура программы учебного предмета </w:t>
      </w:r>
    </w:p>
    <w:p w:rsidR="00BF1A53" w:rsidRDefault="00BF1A53" w:rsidP="00BF1A53">
      <w:pPr>
        <w:pStyle w:val="Default"/>
        <w:rPr>
          <w:sz w:val="28"/>
          <w:szCs w:val="28"/>
        </w:rPr>
      </w:pPr>
      <w:r>
        <w:rPr>
          <w:b/>
          <w:bCs/>
          <w:sz w:val="28"/>
          <w:szCs w:val="28"/>
        </w:rPr>
        <w:t xml:space="preserve">I. Пояснительная записка </w:t>
      </w:r>
    </w:p>
    <w:p w:rsidR="00BF1A53" w:rsidRDefault="00BF1A53" w:rsidP="00BF1A53">
      <w:pPr>
        <w:pStyle w:val="Default"/>
        <w:spacing w:after="84"/>
        <w:rPr>
          <w:sz w:val="28"/>
          <w:szCs w:val="28"/>
        </w:rPr>
      </w:pPr>
      <w:r>
        <w:rPr>
          <w:sz w:val="28"/>
          <w:szCs w:val="28"/>
        </w:rPr>
        <w:t xml:space="preserve">- Характеристика учебного предмета, его место и роль в образовательном процессе; </w:t>
      </w:r>
    </w:p>
    <w:p w:rsidR="00BF1A53" w:rsidRDefault="00BF1A53" w:rsidP="00BF1A53">
      <w:pPr>
        <w:pStyle w:val="Default"/>
        <w:spacing w:after="84"/>
        <w:rPr>
          <w:sz w:val="28"/>
          <w:szCs w:val="28"/>
        </w:rPr>
      </w:pPr>
      <w:r>
        <w:rPr>
          <w:sz w:val="28"/>
          <w:szCs w:val="28"/>
        </w:rPr>
        <w:t xml:space="preserve">- Срок реализации учебного предмета; </w:t>
      </w:r>
    </w:p>
    <w:p w:rsidR="00BF1A53" w:rsidRDefault="00BF1A53" w:rsidP="00BF1A53">
      <w:pPr>
        <w:pStyle w:val="Default"/>
        <w:spacing w:after="84"/>
        <w:rPr>
          <w:sz w:val="28"/>
          <w:szCs w:val="28"/>
        </w:rPr>
      </w:pPr>
      <w:r>
        <w:rPr>
          <w:sz w:val="28"/>
          <w:szCs w:val="28"/>
        </w:rPr>
        <w:t xml:space="preserve">- Объем учебного времени, предусмотренный учебным планом образовательного учреждения на реализацию учебного предмета; </w:t>
      </w:r>
    </w:p>
    <w:p w:rsidR="00BF1A53" w:rsidRDefault="00BF1A53" w:rsidP="00BF1A53">
      <w:pPr>
        <w:pStyle w:val="Default"/>
        <w:spacing w:after="84"/>
        <w:rPr>
          <w:sz w:val="28"/>
          <w:szCs w:val="28"/>
        </w:rPr>
      </w:pPr>
      <w:r>
        <w:rPr>
          <w:sz w:val="28"/>
          <w:szCs w:val="28"/>
        </w:rPr>
        <w:t xml:space="preserve">- Форма проведения учебных аудиторных занятий; </w:t>
      </w:r>
    </w:p>
    <w:p w:rsidR="00BF1A53" w:rsidRDefault="00BF1A53" w:rsidP="00BF1A53">
      <w:pPr>
        <w:pStyle w:val="Default"/>
        <w:spacing w:after="84"/>
        <w:rPr>
          <w:sz w:val="28"/>
          <w:szCs w:val="28"/>
        </w:rPr>
      </w:pPr>
      <w:r>
        <w:rPr>
          <w:sz w:val="28"/>
          <w:szCs w:val="28"/>
        </w:rPr>
        <w:t xml:space="preserve">- Цель и задачи учебного предмета; </w:t>
      </w:r>
    </w:p>
    <w:p w:rsidR="00BF1A53" w:rsidRDefault="00BF1A53" w:rsidP="00BF1A53">
      <w:pPr>
        <w:pStyle w:val="Default"/>
        <w:spacing w:after="84"/>
        <w:rPr>
          <w:sz w:val="28"/>
          <w:szCs w:val="28"/>
        </w:rPr>
      </w:pPr>
      <w:r>
        <w:rPr>
          <w:sz w:val="28"/>
          <w:szCs w:val="28"/>
        </w:rPr>
        <w:t xml:space="preserve">- Обоснование структуры программы учебного предмета; </w:t>
      </w:r>
    </w:p>
    <w:p w:rsidR="00BF1A53" w:rsidRDefault="00BF1A53" w:rsidP="00BF1A53">
      <w:pPr>
        <w:pStyle w:val="Default"/>
        <w:rPr>
          <w:sz w:val="28"/>
          <w:szCs w:val="28"/>
        </w:rPr>
      </w:pPr>
      <w:r>
        <w:rPr>
          <w:sz w:val="28"/>
          <w:szCs w:val="28"/>
        </w:rPr>
        <w:t>- Описание материально-технических условий реализации учебного предмета</w:t>
      </w:r>
      <w:r>
        <w:rPr>
          <w:b/>
          <w:bCs/>
          <w:sz w:val="28"/>
          <w:szCs w:val="28"/>
        </w:rPr>
        <w:t xml:space="preserve">; </w:t>
      </w:r>
    </w:p>
    <w:p w:rsidR="00BF1A53" w:rsidRDefault="00BF1A53" w:rsidP="00BF1A53">
      <w:pPr>
        <w:pStyle w:val="Default"/>
        <w:rPr>
          <w:sz w:val="28"/>
          <w:szCs w:val="28"/>
        </w:rPr>
      </w:pPr>
    </w:p>
    <w:p w:rsidR="00BF1A53" w:rsidRDefault="00BF1A53" w:rsidP="00BF1A53">
      <w:pPr>
        <w:pStyle w:val="Default"/>
        <w:rPr>
          <w:sz w:val="28"/>
          <w:szCs w:val="28"/>
        </w:rPr>
      </w:pPr>
      <w:r>
        <w:rPr>
          <w:b/>
          <w:bCs/>
          <w:sz w:val="28"/>
          <w:szCs w:val="28"/>
        </w:rPr>
        <w:t xml:space="preserve">II. Содержание учебного предмета </w:t>
      </w:r>
    </w:p>
    <w:p w:rsidR="00BF1A53" w:rsidRDefault="00BF1A53" w:rsidP="00BF1A53">
      <w:pPr>
        <w:pStyle w:val="Default"/>
        <w:rPr>
          <w:sz w:val="28"/>
          <w:szCs w:val="28"/>
        </w:rPr>
      </w:pPr>
      <w:r>
        <w:rPr>
          <w:sz w:val="28"/>
          <w:szCs w:val="28"/>
        </w:rPr>
        <w:t xml:space="preserve">- Учебно-тематический план; </w:t>
      </w:r>
    </w:p>
    <w:p w:rsidR="00BF1A53" w:rsidRDefault="00BF1A53" w:rsidP="00BF1A53">
      <w:pPr>
        <w:pStyle w:val="Default"/>
        <w:rPr>
          <w:sz w:val="28"/>
          <w:szCs w:val="28"/>
        </w:rPr>
      </w:pPr>
      <w:r>
        <w:rPr>
          <w:sz w:val="28"/>
          <w:szCs w:val="28"/>
        </w:rPr>
        <w:t xml:space="preserve">- Распределение учебного материала по годам обучения; </w:t>
      </w:r>
    </w:p>
    <w:p w:rsidR="00BF1A53" w:rsidRDefault="00BF1A53" w:rsidP="00BF1A53">
      <w:pPr>
        <w:pStyle w:val="Default"/>
        <w:rPr>
          <w:sz w:val="28"/>
          <w:szCs w:val="28"/>
        </w:rPr>
      </w:pPr>
      <w:r>
        <w:rPr>
          <w:sz w:val="28"/>
          <w:szCs w:val="28"/>
        </w:rPr>
        <w:t xml:space="preserve">- Формы работы на уроках сольфеджио; </w:t>
      </w:r>
    </w:p>
    <w:p w:rsidR="00BF1A53" w:rsidRDefault="00BF1A53" w:rsidP="00BF1A53">
      <w:pPr>
        <w:pStyle w:val="Default"/>
        <w:rPr>
          <w:sz w:val="28"/>
          <w:szCs w:val="28"/>
        </w:rPr>
      </w:pPr>
      <w:r>
        <w:rPr>
          <w:b/>
          <w:bCs/>
          <w:sz w:val="28"/>
          <w:szCs w:val="28"/>
        </w:rPr>
        <w:t xml:space="preserve">III. Требования к уровню подготовки </w:t>
      </w:r>
      <w:proofErr w:type="gramStart"/>
      <w:r>
        <w:rPr>
          <w:b/>
          <w:bCs/>
          <w:sz w:val="28"/>
          <w:szCs w:val="28"/>
        </w:rPr>
        <w:t>обучающихся</w:t>
      </w:r>
      <w:proofErr w:type="gramEnd"/>
      <w:r>
        <w:rPr>
          <w:b/>
          <w:bCs/>
          <w:sz w:val="28"/>
          <w:szCs w:val="28"/>
        </w:rPr>
        <w:t xml:space="preserve"> </w:t>
      </w:r>
    </w:p>
    <w:p w:rsidR="00BF1A53" w:rsidRDefault="00BF1A53" w:rsidP="00BF1A53">
      <w:pPr>
        <w:pStyle w:val="Default"/>
        <w:rPr>
          <w:sz w:val="28"/>
          <w:szCs w:val="28"/>
        </w:rPr>
      </w:pPr>
      <w:r>
        <w:rPr>
          <w:b/>
          <w:bCs/>
          <w:sz w:val="28"/>
          <w:szCs w:val="28"/>
        </w:rPr>
        <w:t xml:space="preserve">IV. Формы и методы контроля, система оценок </w:t>
      </w:r>
    </w:p>
    <w:p w:rsidR="00BF1A53" w:rsidRDefault="00BF1A53" w:rsidP="00BF1A53">
      <w:pPr>
        <w:pStyle w:val="Default"/>
        <w:spacing w:after="36"/>
        <w:rPr>
          <w:sz w:val="28"/>
          <w:szCs w:val="28"/>
        </w:rPr>
      </w:pPr>
      <w:r>
        <w:rPr>
          <w:sz w:val="28"/>
          <w:szCs w:val="28"/>
        </w:rPr>
        <w:t xml:space="preserve">- Аттестация: цели, виды, форма, содержание; </w:t>
      </w:r>
    </w:p>
    <w:p w:rsidR="00BF1A53" w:rsidRDefault="00BF1A53" w:rsidP="00BF1A53">
      <w:pPr>
        <w:pStyle w:val="Default"/>
        <w:spacing w:after="36"/>
        <w:rPr>
          <w:sz w:val="28"/>
          <w:szCs w:val="28"/>
        </w:rPr>
      </w:pPr>
      <w:r>
        <w:rPr>
          <w:sz w:val="28"/>
          <w:szCs w:val="28"/>
        </w:rPr>
        <w:t xml:space="preserve">- Критерии оценки; </w:t>
      </w:r>
    </w:p>
    <w:p w:rsidR="00BF1A53" w:rsidRDefault="00BF1A53" w:rsidP="00BF1A53">
      <w:pPr>
        <w:pStyle w:val="Default"/>
        <w:rPr>
          <w:sz w:val="28"/>
          <w:szCs w:val="28"/>
        </w:rPr>
      </w:pPr>
      <w:r>
        <w:rPr>
          <w:sz w:val="28"/>
          <w:szCs w:val="28"/>
        </w:rPr>
        <w:t xml:space="preserve">- Контрольные требования на разных этапах обучения; </w:t>
      </w:r>
    </w:p>
    <w:p w:rsidR="00BF1A53" w:rsidRDefault="00BF1A53" w:rsidP="00BF1A53">
      <w:pPr>
        <w:pStyle w:val="Default"/>
        <w:rPr>
          <w:sz w:val="28"/>
          <w:szCs w:val="28"/>
        </w:rPr>
      </w:pPr>
    </w:p>
    <w:p w:rsidR="00BF1A53" w:rsidRDefault="00BF1A53" w:rsidP="00BF1A53">
      <w:pPr>
        <w:pStyle w:val="Default"/>
        <w:rPr>
          <w:sz w:val="28"/>
          <w:szCs w:val="28"/>
        </w:rPr>
      </w:pPr>
      <w:r>
        <w:rPr>
          <w:b/>
          <w:bCs/>
          <w:sz w:val="28"/>
          <w:szCs w:val="28"/>
        </w:rPr>
        <w:t xml:space="preserve">V. Методическое обеспечение учебного процесса </w:t>
      </w:r>
    </w:p>
    <w:p w:rsidR="00BF1A53" w:rsidRDefault="00BF1A53" w:rsidP="00BF1A53">
      <w:pPr>
        <w:pStyle w:val="Default"/>
        <w:spacing w:after="36"/>
        <w:rPr>
          <w:sz w:val="28"/>
          <w:szCs w:val="28"/>
        </w:rPr>
      </w:pPr>
      <w:r>
        <w:rPr>
          <w:sz w:val="28"/>
          <w:szCs w:val="28"/>
        </w:rPr>
        <w:t xml:space="preserve">- Методические рекомендации педагогическим работникам по основным формам работы; </w:t>
      </w:r>
    </w:p>
    <w:p w:rsidR="00BF1A53" w:rsidRDefault="00BF1A53" w:rsidP="00BF1A53">
      <w:pPr>
        <w:pStyle w:val="Default"/>
        <w:rPr>
          <w:sz w:val="28"/>
          <w:szCs w:val="28"/>
        </w:rPr>
      </w:pPr>
      <w:r>
        <w:rPr>
          <w:sz w:val="28"/>
          <w:szCs w:val="28"/>
        </w:rPr>
        <w:t xml:space="preserve">- Рекомендации по организации самостоятельной работы </w:t>
      </w:r>
      <w:proofErr w:type="gramStart"/>
      <w:r>
        <w:rPr>
          <w:sz w:val="28"/>
          <w:szCs w:val="28"/>
        </w:rPr>
        <w:t>обучающихся</w:t>
      </w:r>
      <w:proofErr w:type="gramEnd"/>
      <w:r>
        <w:rPr>
          <w:sz w:val="28"/>
          <w:szCs w:val="28"/>
        </w:rPr>
        <w:t xml:space="preserve">; </w:t>
      </w:r>
    </w:p>
    <w:p w:rsidR="00BF1A53" w:rsidRDefault="00BF1A53" w:rsidP="00BF1A53">
      <w:pPr>
        <w:pStyle w:val="Default"/>
        <w:rPr>
          <w:sz w:val="28"/>
          <w:szCs w:val="28"/>
        </w:rPr>
      </w:pPr>
    </w:p>
    <w:p w:rsidR="00BF1A53" w:rsidRDefault="00BF1A53" w:rsidP="00BF1A53">
      <w:pPr>
        <w:pStyle w:val="Default"/>
        <w:rPr>
          <w:sz w:val="28"/>
          <w:szCs w:val="28"/>
        </w:rPr>
      </w:pPr>
      <w:r>
        <w:rPr>
          <w:b/>
          <w:bCs/>
          <w:sz w:val="28"/>
          <w:szCs w:val="28"/>
        </w:rPr>
        <w:t xml:space="preserve">VI. Список рекомендуемой учебно-методической литературы </w:t>
      </w:r>
    </w:p>
    <w:p w:rsidR="00BF1A53" w:rsidRDefault="00BF1A53" w:rsidP="00BF1A53">
      <w:pPr>
        <w:pStyle w:val="Default"/>
        <w:rPr>
          <w:sz w:val="28"/>
          <w:szCs w:val="28"/>
        </w:rPr>
      </w:pPr>
      <w:r>
        <w:rPr>
          <w:sz w:val="28"/>
          <w:szCs w:val="28"/>
        </w:rPr>
        <w:t xml:space="preserve">- Учебная литература, </w:t>
      </w:r>
    </w:p>
    <w:p w:rsidR="00BF1A53" w:rsidRDefault="00BF1A53" w:rsidP="00BF1A53">
      <w:pPr>
        <w:pStyle w:val="Default"/>
        <w:rPr>
          <w:sz w:val="28"/>
          <w:szCs w:val="28"/>
        </w:rPr>
      </w:pPr>
      <w:r>
        <w:rPr>
          <w:sz w:val="28"/>
          <w:szCs w:val="28"/>
        </w:rPr>
        <w:t xml:space="preserve">- Учебно-методическая литература; </w:t>
      </w:r>
    </w:p>
    <w:p w:rsidR="00BF1A53" w:rsidRDefault="00BF1A53" w:rsidP="00BF1A53">
      <w:pPr>
        <w:pStyle w:val="Default"/>
        <w:rPr>
          <w:sz w:val="28"/>
          <w:szCs w:val="28"/>
        </w:rPr>
      </w:pPr>
      <w:r>
        <w:rPr>
          <w:sz w:val="28"/>
          <w:szCs w:val="28"/>
        </w:rPr>
        <w:t xml:space="preserve">- Методическая литература. </w:t>
      </w:r>
    </w:p>
    <w:p w:rsidR="00BF1A53" w:rsidRDefault="00BF1A53" w:rsidP="00BF1A53">
      <w:pPr>
        <w:pStyle w:val="Default"/>
        <w:pageBreakBefore/>
        <w:rPr>
          <w:sz w:val="28"/>
          <w:szCs w:val="28"/>
        </w:rPr>
      </w:pPr>
      <w:r>
        <w:rPr>
          <w:b/>
          <w:bCs/>
          <w:sz w:val="28"/>
          <w:szCs w:val="28"/>
        </w:rPr>
        <w:lastRenderedPageBreak/>
        <w:t xml:space="preserve">I. Пояснительная записка </w:t>
      </w:r>
    </w:p>
    <w:p w:rsidR="00BF1A53" w:rsidRDefault="00BF1A53" w:rsidP="00BF1A53">
      <w:pPr>
        <w:pStyle w:val="Default"/>
        <w:rPr>
          <w:sz w:val="28"/>
          <w:szCs w:val="28"/>
        </w:rPr>
      </w:pPr>
      <w:r>
        <w:rPr>
          <w:b/>
          <w:bCs/>
          <w:i/>
          <w:iCs/>
          <w:sz w:val="28"/>
          <w:szCs w:val="28"/>
        </w:rPr>
        <w:t xml:space="preserve">Характеристика учебного предмета, его место и роль в образовательном процессе </w:t>
      </w:r>
    </w:p>
    <w:p w:rsidR="00BF1A53" w:rsidRDefault="00BF1A53" w:rsidP="00BF1A53">
      <w:pPr>
        <w:pStyle w:val="Default"/>
        <w:rPr>
          <w:sz w:val="28"/>
          <w:szCs w:val="28"/>
        </w:rPr>
      </w:pPr>
      <w:r>
        <w:rPr>
          <w:sz w:val="28"/>
          <w:szCs w:val="28"/>
        </w:rPr>
        <w:t xml:space="preserve">Программа учебного предмета «Сольфеджио» разработана на основе и с учетом федеральных государственных требований к дополнительным </w:t>
      </w:r>
      <w:proofErr w:type="spellStart"/>
      <w:r>
        <w:rPr>
          <w:sz w:val="28"/>
          <w:szCs w:val="28"/>
        </w:rPr>
        <w:t>предпрофессиональным</w:t>
      </w:r>
      <w:proofErr w:type="spellEnd"/>
      <w:r>
        <w:rPr>
          <w:sz w:val="28"/>
          <w:szCs w:val="28"/>
        </w:rPr>
        <w:t xml:space="preserve"> общеобразовательным программам в области музыкального ис</w:t>
      </w:r>
      <w:r w:rsidR="00F10BDE">
        <w:rPr>
          <w:sz w:val="28"/>
          <w:szCs w:val="28"/>
        </w:rPr>
        <w:t xml:space="preserve">кусства «Народные инструменты» </w:t>
      </w:r>
      <w:r>
        <w:rPr>
          <w:sz w:val="28"/>
          <w:szCs w:val="28"/>
        </w:rPr>
        <w:t xml:space="preserve">и на примере рекомендуемых Министерством культуры Российской Федерации примерных учебных планов и программ. </w:t>
      </w:r>
    </w:p>
    <w:p w:rsidR="00BF1A53" w:rsidRDefault="00BF1A53" w:rsidP="00BF1A53">
      <w:pPr>
        <w:pStyle w:val="Default"/>
        <w:rPr>
          <w:sz w:val="28"/>
          <w:szCs w:val="28"/>
        </w:rPr>
      </w:pPr>
      <w:r>
        <w:rPr>
          <w:sz w:val="28"/>
          <w:szCs w:val="28"/>
        </w:rPr>
        <w:t xml:space="preserve">Сольфеджио является обязательным учебным предметом в детских музыкальных школах, реализующих программы </w:t>
      </w:r>
      <w:proofErr w:type="spellStart"/>
      <w:r>
        <w:rPr>
          <w:sz w:val="28"/>
          <w:szCs w:val="28"/>
        </w:rPr>
        <w:t>предпрофессионального</w:t>
      </w:r>
      <w:proofErr w:type="spellEnd"/>
      <w:r>
        <w:rPr>
          <w:sz w:val="28"/>
          <w:szCs w:val="28"/>
        </w:rPr>
        <w:t xml:space="preserve">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умения, и навыки должны помогать ученикам в их занятиях на инструменте, а также в изучении других учебных предметов дополнительных </w:t>
      </w:r>
      <w:proofErr w:type="spellStart"/>
      <w:r>
        <w:rPr>
          <w:sz w:val="28"/>
          <w:szCs w:val="28"/>
        </w:rPr>
        <w:t>предпрофессиональных</w:t>
      </w:r>
      <w:proofErr w:type="spellEnd"/>
      <w:r>
        <w:rPr>
          <w:sz w:val="28"/>
          <w:szCs w:val="28"/>
        </w:rPr>
        <w:t xml:space="preserve"> общеобразовательных программ в области искусств. </w:t>
      </w:r>
    </w:p>
    <w:p w:rsidR="00BF1A53" w:rsidRDefault="00BF1A53" w:rsidP="00BF1A53">
      <w:pPr>
        <w:pStyle w:val="Default"/>
        <w:rPr>
          <w:sz w:val="28"/>
          <w:szCs w:val="28"/>
        </w:rPr>
      </w:pPr>
      <w:r>
        <w:rPr>
          <w:b/>
          <w:bCs/>
          <w:i/>
          <w:iCs/>
          <w:sz w:val="28"/>
          <w:szCs w:val="28"/>
        </w:rPr>
        <w:t xml:space="preserve">Срок реализации </w:t>
      </w:r>
      <w:r>
        <w:rPr>
          <w:sz w:val="28"/>
          <w:szCs w:val="28"/>
        </w:rPr>
        <w:t xml:space="preserve">учебного предмета «Сольфеджио» для детей, поступивших в образовательное учреждение в первый класс в возрасте с десяти до двенадцати лет, составляет 5 лет. </w:t>
      </w:r>
    </w:p>
    <w:p w:rsidR="00BF1A53" w:rsidRDefault="00BF1A53" w:rsidP="00BF1A53">
      <w:pPr>
        <w:pStyle w:val="Default"/>
        <w:rPr>
          <w:sz w:val="28"/>
          <w:szCs w:val="28"/>
        </w:rPr>
      </w:pPr>
      <w:proofErr w:type="gramStart"/>
      <w:r>
        <w:rPr>
          <w:sz w:val="28"/>
          <w:szCs w:val="28"/>
        </w:rPr>
        <w:t xml:space="preserve">Срок реализации учебного предмета «Сольфеджио» для </w:t>
      </w:r>
      <w:r w:rsidR="00F10BDE">
        <w:rPr>
          <w:sz w:val="28"/>
          <w:szCs w:val="28"/>
        </w:rPr>
        <w:t>обучающихся</w:t>
      </w:r>
      <w:r>
        <w:rPr>
          <w:sz w:val="28"/>
          <w:szCs w:val="28"/>
        </w:rPr>
        <w:t xml:space="preserve">,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roofErr w:type="gramEnd"/>
    </w:p>
    <w:p w:rsidR="00BF1A53" w:rsidRDefault="00BF1A53" w:rsidP="00BF1A53">
      <w:pPr>
        <w:pStyle w:val="Default"/>
        <w:rPr>
          <w:sz w:val="28"/>
          <w:szCs w:val="28"/>
        </w:rPr>
      </w:pPr>
      <w:r>
        <w:rPr>
          <w:b/>
          <w:bCs/>
          <w:i/>
          <w:iCs/>
          <w:sz w:val="28"/>
          <w:szCs w:val="28"/>
        </w:rPr>
        <w:t>Объем учебного времени</w:t>
      </w:r>
      <w:r>
        <w:rPr>
          <w:sz w:val="28"/>
          <w:szCs w:val="28"/>
        </w:rPr>
        <w:t>, предусмотренный учебным планом образовательного учреждения на реализацию учебного предмета «Сольфеджио»</w:t>
      </w:r>
      <w:r>
        <w:rPr>
          <w:b/>
          <w:bCs/>
          <w:sz w:val="28"/>
          <w:szCs w:val="28"/>
        </w:rPr>
        <w:t xml:space="preserve">: </w:t>
      </w:r>
    </w:p>
    <w:p w:rsidR="00BF1A53" w:rsidRDefault="00BF1A53" w:rsidP="00BF1A53">
      <w:pPr>
        <w:pStyle w:val="Default"/>
        <w:rPr>
          <w:sz w:val="28"/>
          <w:szCs w:val="28"/>
        </w:rPr>
      </w:pPr>
      <w:r>
        <w:rPr>
          <w:b/>
          <w:bCs/>
          <w:i/>
          <w:iCs/>
          <w:sz w:val="28"/>
          <w:szCs w:val="28"/>
        </w:rPr>
        <w:t xml:space="preserve">Таблица 1 </w:t>
      </w:r>
    </w:p>
    <w:p w:rsidR="00BF1A53" w:rsidRPr="00F10BDE" w:rsidRDefault="00BF1A53" w:rsidP="00BF1A53">
      <w:pPr>
        <w:rPr>
          <w:rFonts w:ascii="Times New Roman" w:hAnsi="Times New Roman" w:cs="Times New Roman"/>
          <w:sz w:val="28"/>
          <w:szCs w:val="28"/>
        </w:rPr>
      </w:pPr>
      <w:r w:rsidRPr="00F10BDE">
        <w:rPr>
          <w:rFonts w:ascii="Times New Roman" w:hAnsi="Times New Roman" w:cs="Times New Roman"/>
          <w:sz w:val="28"/>
          <w:szCs w:val="28"/>
        </w:rPr>
        <w:t>Нормативный срок обучения – 5 (6) лет</w:t>
      </w:r>
    </w:p>
    <w:tbl>
      <w:tblPr>
        <w:tblW w:w="0" w:type="auto"/>
        <w:tblInd w:w="5" w:type="dxa"/>
        <w:tblLayout w:type="fixed"/>
        <w:tblCellMar>
          <w:left w:w="0" w:type="dxa"/>
          <w:right w:w="0" w:type="dxa"/>
        </w:tblCellMar>
        <w:tblLook w:val="0000"/>
      </w:tblPr>
      <w:tblGrid>
        <w:gridCol w:w="4109"/>
        <w:gridCol w:w="1985"/>
        <w:gridCol w:w="1985"/>
      </w:tblGrid>
      <w:tr w:rsidR="00053474" w:rsidTr="00053474">
        <w:trPr>
          <w:trHeight w:hRule="exact" w:val="329"/>
        </w:trPr>
        <w:tc>
          <w:tcPr>
            <w:tcW w:w="41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Классы</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785"/>
              <w:rPr>
                <w:rFonts w:ascii="Times New Roman" w:hAnsi="Times New Roman" w:cs="Times New Roman"/>
                <w:color w:val="000000"/>
                <w:sz w:val="24"/>
                <w:szCs w:val="24"/>
              </w:rPr>
            </w:pPr>
            <w:r>
              <w:rPr>
                <w:rFonts w:ascii="Times New Roman" w:hAnsi="Times New Roman" w:cs="Times New Roman"/>
                <w:color w:val="000000"/>
                <w:sz w:val="24"/>
                <w:szCs w:val="24"/>
              </w:rPr>
              <w:t>1– 5</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933"/>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053474" w:rsidTr="00053474">
        <w:trPr>
          <w:trHeight w:hRule="exact" w:val="646"/>
        </w:trPr>
        <w:tc>
          <w:tcPr>
            <w:tcW w:w="41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Максимальная учебная нагрузка</w:t>
            </w:r>
          </w:p>
          <w:p w:rsidR="00053474" w:rsidRDefault="00053474" w:rsidP="00053474">
            <w:pPr>
              <w:widowControl w:val="0"/>
              <w:autoSpaceDE w:val="0"/>
              <w:autoSpaceDN w:val="0"/>
              <w:adjustRightInd w:val="0"/>
              <w:spacing w:after="0" w:line="316"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(в часах)</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4"/>
              <w:rPr>
                <w:rFonts w:ascii="Times New Roman" w:hAnsi="Times New Roman" w:cs="Times New Roman"/>
                <w:color w:val="000000"/>
                <w:sz w:val="24"/>
                <w:szCs w:val="24"/>
              </w:rPr>
            </w:pPr>
            <w:r>
              <w:rPr>
                <w:rFonts w:ascii="Times New Roman" w:hAnsi="Times New Roman" w:cs="Times New Roman"/>
                <w:color w:val="000000"/>
                <w:sz w:val="24"/>
                <w:szCs w:val="24"/>
              </w:rPr>
              <w:t>412,5</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84"/>
              <w:rPr>
                <w:rFonts w:ascii="Times New Roman" w:hAnsi="Times New Roman" w:cs="Times New Roman"/>
                <w:color w:val="000000"/>
                <w:sz w:val="24"/>
                <w:szCs w:val="24"/>
              </w:rPr>
            </w:pPr>
            <w:r>
              <w:rPr>
                <w:rFonts w:ascii="Times New Roman" w:hAnsi="Times New Roman" w:cs="Times New Roman"/>
                <w:color w:val="000000"/>
                <w:sz w:val="24"/>
                <w:szCs w:val="24"/>
              </w:rPr>
              <w:t>82,5</w:t>
            </w:r>
          </w:p>
        </w:tc>
      </w:tr>
      <w:tr w:rsidR="00053474" w:rsidTr="00053474">
        <w:trPr>
          <w:trHeight w:hRule="exact" w:val="643"/>
        </w:trPr>
        <w:tc>
          <w:tcPr>
            <w:tcW w:w="41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Количество</w:t>
            </w:r>
          </w:p>
          <w:p w:rsidR="00053474" w:rsidRDefault="00053474" w:rsidP="00053474">
            <w:pPr>
              <w:widowControl w:val="0"/>
              <w:autoSpaceDE w:val="0"/>
              <w:autoSpaceDN w:val="0"/>
              <w:adjustRightInd w:val="0"/>
              <w:spacing w:after="0" w:line="316"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часов на аудиторные занятия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4"/>
              <w:rPr>
                <w:rFonts w:ascii="Times New Roman" w:hAnsi="Times New Roman" w:cs="Times New Roman"/>
                <w:color w:val="000000"/>
                <w:sz w:val="24"/>
                <w:szCs w:val="24"/>
              </w:rPr>
            </w:pPr>
            <w:r>
              <w:rPr>
                <w:rFonts w:ascii="Times New Roman" w:hAnsi="Times New Roman" w:cs="Times New Roman"/>
                <w:color w:val="000000"/>
                <w:sz w:val="24"/>
                <w:szCs w:val="24"/>
              </w:rPr>
              <w:t>247,5</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84"/>
              <w:rPr>
                <w:rFonts w:ascii="Times New Roman" w:hAnsi="Times New Roman" w:cs="Times New Roman"/>
                <w:color w:val="000000"/>
                <w:sz w:val="24"/>
                <w:szCs w:val="24"/>
              </w:rPr>
            </w:pPr>
            <w:r>
              <w:rPr>
                <w:rFonts w:ascii="Times New Roman" w:hAnsi="Times New Roman" w:cs="Times New Roman"/>
                <w:color w:val="000000"/>
                <w:sz w:val="24"/>
                <w:szCs w:val="24"/>
              </w:rPr>
              <w:t>49,5</w:t>
            </w:r>
          </w:p>
        </w:tc>
      </w:tr>
      <w:tr w:rsidR="00053474" w:rsidTr="00053474">
        <w:trPr>
          <w:trHeight w:hRule="exact" w:val="646"/>
        </w:trPr>
        <w:tc>
          <w:tcPr>
            <w:tcW w:w="41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Количество</w:t>
            </w:r>
          </w:p>
          <w:p w:rsidR="00053474" w:rsidRDefault="00053474" w:rsidP="00053474">
            <w:pPr>
              <w:widowControl w:val="0"/>
              <w:autoSpaceDE w:val="0"/>
              <w:autoSpaceDN w:val="0"/>
              <w:adjustRightInd w:val="0"/>
              <w:spacing w:after="0" w:line="319"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часов на внеаудиторные занятия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813"/>
              <w:rPr>
                <w:rFonts w:ascii="Times New Roman" w:hAnsi="Times New Roman" w:cs="Times New Roman"/>
                <w:color w:val="000000"/>
                <w:sz w:val="24"/>
                <w:szCs w:val="24"/>
              </w:rPr>
            </w:pPr>
            <w:r>
              <w:rPr>
                <w:rFonts w:ascii="Times New Roman" w:hAnsi="Times New Roman" w:cs="Times New Roman"/>
                <w:color w:val="000000"/>
                <w:sz w:val="24"/>
                <w:szCs w:val="24"/>
              </w:rPr>
              <w:t>165</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873"/>
              <w:rPr>
                <w:rFonts w:ascii="Times New Roman" w:hAnsi="Times New Roman" w:cs="Times New Roman"/>
                <w:color w:val="000000"/>
                <w:sz w:val="24"/>
                <w:szCs w:val="24"/>
              </w:rPr>
            </w:pPr>
            <w:r>
              <w:rPr>
                <w:rFonts w:ascii="Times New Roman" w:hAnsi="Times New Roman" w:cs="Times New Roman"/>
                <w:color w:val="000000"/>
                <w:sz w:val="24"/>
                <w:szCs w:val="24"/>
              </w:rPr>
              <w:t>33</w:t>
            </w:r>
          </w:p>
        </w:tc>
      </w:tr>
    </w:tbl>
    <w:p w:rsidR="00053474" w:rsidRDefault="00053474" w:rsidP="00BF1A53">
      <w:pPr>
        <w:rPr>
          <w:sz w:val="28"/>
          <w:szCs w:val="28"/>
        </w:rPr>
      </w:pPr>
    </w:p>
    <w:p w:rsidR="00BF1A53" w:rsidRDefault="00BF1A53" w:rsidP="00BF1A53">
      <w:pPr>
        <w:pStyle w:val="Default"/>
        <w:rPr>
          <w:sz w:val="28"/>
          <w:szCs w:val="28"/>
        </w:rPr>
      </w:pPr>
      <w:r>
        <w:rPr>
          <w:b/>
          <w:bCs/>
          <w:i/>
          <w:iCs/>
          <w:sz w:val="28"/>
          <w:szCs w:val="28"/>
        </w:rPr>
        <w:lastRenderedPageBreak/>
        <w:t>Форма проведения учебных аудиторных занятий</w:t>
      </w:r>
      <w:r>
        <w:rPr>
          <w:sz w:val="28"/>
          <w:szCs w:val="28"/>
        </w:rPr>
        <w:t xml:space="preserve">: мелкогрупповая (от 4 до 10 человек), рекомендуемая продолжительность урока – 1,5часа </w:t>
      </w:r>
    </w:p>
    <w:p w:rsidR="00BF1A53" w:rsidRDefault="00BF1A53" w:rsidP="00BF1A53">
      <w:pPr>
        <w:pStyle w:val="Default"/>
        <w:rPr>
          <w:sz w:val="28"/>
          <w:szCs w:val="28"/>
        </w:rPr>
      </w:pPr>
      <w:r>
        <w:rPr>
          <w:b/>
          <w:bCs/>
          <w:i/>
          <w:iCs/>
          <w:sz w:val="28"/>
          <w:szCs w:val="28"/>
        </w:rPr>
        <w:t xml:space="preserve">Цель и задачи предмета «Сольфеджио» </w:t>
      </w:r>
    </w:p>
    <w:p w:rsidR="00BF1A53" w:rsidRDefault="00BF1A53" w:rsidP="00BF1A53">
      <w:pPr>
        <w:pStyle w:val="Default"/>
        <w:rPr>
          <w:sz w:val="28"/>
          <w:szCs w:val="28"/>
        </w:rPr>
      </w:pPr>
      <w:r>
        <w:rPr>
          <w:b/>
          <w:bCs/>
          <w:i/>
          <w:iCs/>
          <w:sz w:val="28"/>
          <w:szCs w:val="28"/>
        </w:rPr>
        <w:t xml:space="preserve">Цель: </w:t>
      </w:r>
      <w:r>
        <w:rPr>
          <w:sz w:val="28"/>
          <w:szCs w:val="28"/>
        </w:rPr>
        <w:t xml:space="preserve">развитие музыкально-творческих способностей обучающегося на основе приобретенных им знаний, умений, навыков в области теории музыки, а также выявление одаренных детей в области музыкального искусства, подготовка их к поступлению в профессиональные учебные заведения. </w:t>
      </w:r>
    </w:p>
    <w:p w:rsidR="00BF1A53" w:rsidRDefault="00BF1A53" w:rsidP="00BF1A53">
      <w:pPr>
        <w:pStyle w:val="Default"/>
        <w:rPr>
          <w:sz w:val="28"/>
          <w:szCs w:val="28"/>
        </w:rPr>
      </w:pPr>
      <w:r>
        <w:rPr>
          <w:b/>
          <w:bCs/>
          <w:i/>
          <w:iCs/>
          <w:sz w:val="28"/>
          <w:szCs w:val="28"/>
        </w:rPr>
        <w:t xml:space="preserve">Задачи: </w:t>
      </w:r>
    </w:p>
    <w:p w:rsidR="00BF1A53" w:rsidRDefault="00BF1A53" w:rsidP="00BF1A53">
      <w:pPr>
        <w:pStyle w:val="Default"/>
        <w:spacing w:after="105"/>
        <w:rPr>
          <w:sz w:val="28"/>
          <w:szCs w:val="28"/>
        </w:rPr>
      </w:pPr>
      <w:r>
        <w:rPr>
          <w:sz w:val="28"/>
          <w:szCs w:val="28"/>
        </w:rPr>
        <w:t xml:space="preserve"> 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 </w:t>
      </w:r>
    </w:p>
    <w:p w:rsidR="00BF1A53" w:rsidRDefault="00BF1A53" w:rsidP="00BF1A53">
      <w:pPr>
        <w:pStyle w:val="Default"/>
        <w:spacing w:after="105"/>
        <w:rPr>
          <w:sz w:val="28"/>
          <w:szCs w:val="28"/>
        </w:rPr>
      </w:pPr>
      <w:r>
        <w:rPr>
          <w:sz w:val="28"/>
          <w:szCs w:val="28"/>
        </w:rPr>
        <w:t xml:space="preserve"> формирование навыков самостоятельной работы с музыкальным материалом; </w:t>
      </w:r>
    </w:p>
    <w:p w:rsidR="00BF1A53" w:rsidRDefault="00BF1A53" w:rsidP="00BF1A53">
      <w:pPr>
        <w:pStyle w:val="Default"/>
        <w:rPr>
          <w:sz w:val="28"/>
          <w:szCs w:val="28"/>
        </w:rPr>
      </w:pPr>
      <w:r>
        <w:rPr>
          <w:sz w:val="28"/>
          <w:szCs w:val="28"/>
        </w:rPr>
        <w:t xml:space="preserve"> 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 </w:t>
      </w:r>
    </w:p>
    <w:p w:rsidR="00BF1A53" w:rsidRDefault="00BF1A53" w:rsidP="00BF1A53">
      <w:pPr>
        <w:pStyle w:val="Default"/>
        <w:rPr>
          <w:sz w:val="28"/>
          <w:szCs w:val="28"/>
        </w:rPr>
      </w:pPr>
    </w:p>
    <w:p w:rsidR="00BF1A53" w:rsidRDefault="00BF1A53" w:rsidP="00BF1A53">
      <w:pPr>
        <w:pStyle w:val="Default"/>
        <w:rPr>
          <w:sz w:val="28"/>
          <w:szCs w:val="28"/>
        </w:rPr>
      </w:pPr>
      <w:r>
        <w:rPr>
          <w:b/>
          <w:bCs/>
          <w:i/>
          <w:iCs/>
          <w:sz w:val="28"/>
          <w:szCs w:val="28"/>
        </w:rPr>
        <w:t xml:space="preserve">Обоснование структуры программы учебного предмета </w:t>
      </w:r>
    </w:p>
    <w:p w:rsidR="00BF1A53" w:rsidRDefault="00BF1A53" w:rsidP="00BF1A53">
      <w:pPr>
        <w:pStyle w:val="Default"/>
        <w:rPr>
          <w:sz w:val="28"/>
          <w:szCs w:val="28"/>
        </w:rPr>
      </w:pPr>
      <w:r>
        <w:rPr>
          <w:sz w:val="28"/>
          <w:szCs w:val="28"/>
        </w:rPr>
        <w:t xml:space="preserve">Обоснованием структуры программы являются ФГТ, отражающие все аспекты работы преподавателя с учеником. </w:t>
      </w:r>
    </w:p>
    <w:p w:rsidR="00BF1A53" w:rsidRDefault="00BF1A53" w:rsidP="00BF1A53">
      <w:pPr>
        <w:pStyle w:val="Default"/>
        <w:rPr>
          <w:sz w:val="28"/>
          <w:szCs w:val="28"/>
        </w:rPr>
      </w:pPr>
      <w:r>
        <w:rPr>
          <w:sz w:val="28"/>
          <w:szCs w:val="28"/>
        </w:rPr>
        <w:t xml:space="preserve">Программа содержит следующие разделы: </w:t>
      </w:r>
    </w:p>
    <w:p w:rsidR="00BF1A53" w:rsidRDefault="00BF1A53" w:rsidP="00BF1A53">
      <w:pPr>
        <w:pStyle w:val="Default"/>
        <w:rPr>
          <w:sz w:val="28"/>
          <w:szCs w:val="28"/>
        </w:rPr>
      </w:pPr>
      <w:r>
        <w:rPr>
          <w:sz w:val="28"/>
          <w:szCs w:val="28"/>
        </w:rPr>
        <w:t xml:space="preserve"> сведения о затратах учебного времени, предусмотренного на освоение </w:t>
      </w:r>
    </w:p>
    <w:p w:rsidR="00BF1A53" w:rsidRDefault="00BF1A53" w:rsidP="00BF1A53">
      <w:pPr>
        <w:pStyle w:val="Default"/>
        <w:rPr>
          <w:sz w:val="28"/>
          <w:szCs w:val="28"/>
        </w:rPr>
      </w:pPr>
    </w:p>
    <w:p w:rsidR="00BF1A53" w:rsidRDefault="00BF1A53" w:rsidP="00BF1A53">
      <w:pPr>
        <w:pStyle w:val="Default"/>
        <w:rPr>
          <w:sz w:val="28"/>
          <w:szCs w:val="28"/>
        </w:rPr>
      </w:pPr>
      <w:r>
        <w:rPr>
          <w:sz w:val="28"/>
          <w:szCs w:val="28"/>
        </w:rPr>
        <w:t xml:space="preserve">учебного предмета; </w:t>
      </w:r>
    </w:p>
    <w:p w:rsidR="00BF1A53" w:rsidRDefault="00BF1A53" w:rsidP="00BF1A53">
      <w:pPr>
        <w:pStyle w:val="Default"/>
        <w:spacing w:after="103"/>
        <w:rPr>
          <w:sz w:val="28"/>
          <w:szCs w:val="28"/>
        </w:rPr>
      </w:pPr>
      <w:r>
        <w:rPr>
          <w:sz w:val="28"/>
          <w:szCs w:val="28"/>
        </w:rPr>
        <w:t xml:space="preserve"> распределение учебного материала по годам обучения; </w:t>
      </w:r>
    </w:p>
    <w:p w:rsidR="00BF1A53" w:rsidRDefault="00BF1A53" w:rsidP="00BF1A53">
      <w:pPr>
        <w:pStyle w:val="Default"/>
        <w:spacing w:after="103"/>
        <w:rPr>
          <w:sz w:val="28"/>
          <w:szCs w:val="28"/>
        </w:rPr>
      </w:pPr>
      <w:r>
        <w:rPr>
          <w:sz w:val="28"/>
          <w:szCs w:val="28"/>
        </w:rPr>
        <w:t xml:space="preserve"> описание дидактических единиц учебного предмета; </w:t>
      </w:r>
    </w:p>
    <w:p w:rsidR="00BF1A53" w:rsidRDefault="00BF1A53" w:rsidP="00BF1A53">
      <w:pPr>
        <w:pStyle w:val="Default"/>
        <w:spacing w:after="103"/>
        <w:rPr>
          <w:sz w:val="28"/>
          <w:szCs w:val="28"/>
        </w:rPr>
      </w:pPr>
      <w:r>
        <w:rPr>
          <w:sz w:val="28"/>
          <w:szCs w:val="28"/>
        </w:rPr>
        <w:t xml:space="preserve"> требования к уровню подготовки </w:t>
      </w:r>
      <w:proofErr w:type="gramStart"/>
      <w:r>
        <w:rPr>
          <w:sz w:val="28"/>
          <w:szCs w:val="28"/>
        </w:rPr>
        <w:t>обучающихся</w:t>
      </w:r>
      <w:proofErr w:type="gramEnd"/>
      <w:r>
        <w:rPr>
          <w:sz w:val="28"/>
          <w:szCs w:val="28"/>
        </w:rPr>
        <w:t xml:space="preserve">; </w:t>
      </w:r>
    </w:p>
    <w:p w:rsidR="00BF1A53" w:rsidRDefault="00BF1A53" w:rsidP="00BF1A53">
      <w:pPr>
        <w:pStyle w:val="Default"/>
        <w:spacing w:after="103"/>
        <w:rPr>
          <w:sz w:val="28"/>
          <w:szCs w:val="28"/>
        </w:rPr>
      </w:pPr>
      <w:r>
        <w:rPr>
          <w:sz w:val="28"/>
          <w:szCs w:val="28"/>
        </w:rPr>
        <w:t xml:space="preserve"> формы и методы контроля, система оценок; </w:t>
      </w:r>
    </w:p>
    <w:p w:rsidR="00BF1A53" w:rsidRDefault="00BF1A53" w:rsidP="00BF1A53">
      <w:pPr>
        <w:pStyle w:val="Default"/>
        <w:rPr>
          <w:sz w:val="28"/>
          <w:szCs w:val="28"/>
        </w:rPr>
      </w:pPr>
      <w:r>
        <w:rPr>
          <w:sz w:val="28"/>
          <w:szCs w:val="28"/>
        </w:rPr>
        <w:t xml:space="preserve"> методическое обеспечение учебного процесса. </w:t>
      </w:r>
    </w:p>
    <w:p w:rsidR="00BF1A53" w:rsidRDefault="00BF1A53" w:rsidP="00BF1A53">
      <w:pPr>
        <w:pStyle w:val="Default"/>
        <w:rPr>
          <w:sz w:val="28"/>
          <w:szCs w:val="28"/>
        </w:rPr>
      </w:pPr>
    </w:p>
    <w:p w:rsidR="00BF1A53" w:rsidRDefault="00BF1A53" w:rsidP="00BF1A53">
      <w:pPr>
        <w:pStyle w:val="Default"/>
        <w:rPr>
          <w:sz w:val="28"/>
          <w:szCs w:val="28"/>
        </w:rPr>
      </w:pPr>
      <w:r>
        <w:rPr>
          <w:sz w:val="28"/>
          <w:szCs w:val="28"/>
        </w:rPr>
        <w:t xml:space="preserve">В соответствии с данными направлениями строится основной раздел программы "Содержание учебного предмета". </w:t>
      </w:r>
    </w:p>
    <w:p w:rsidR="00BF1A53" w:rsidRDefault="00BF1A53" w:rsidP="00BF1A53">
      <w:pPr>
        <w:pStyle w:val="Default"/>
        <w:rPr>
          <w:sz w:val="28"/>
          <w:szCs w:val="28"/>
        </w:rPr>
      </w:pPr>
      <w:r>
        <w:rPr>
          <w:b/>
          <w:bCs/>
          <w:i/>
          <w:iCs/>
          <w:sz w:val="28"/>
          <w:szCs w:val="28"/>
        </w:rPr>
        <w:t xml:space="preserve">Описание материально-технических условий реализации учебного предмета </w:t>
      </w:r>
    </w:p>
    <w:p w:rsidR="00BF1A53" w:rsidRDefault="00BF1A53" w:rsidP="00BF1A53">
      <w:pPr>
        <w:pStyle w:val="Default"/>
        <w:rPr>
          <w:sz w:val="28"/>
          <w:szCs w:val="28"/>
        </w:rPr>
      </w:pPr>
      <w:r>
        <w:rPr>
          <w:sz w:val="28"/>
          <w:szCs w:val="28"/>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BF1A53" w:rsidRDefault="00BF1A53" w:rsidP="00F10BDE">
      <w:pPr>
        <w:pStyle w:val="Default"/>
        <w:rPr>
          <w:sz w:val="28"/>
          <w:szCs w:val="28"/>
        </w:rPr>
      </w:pPr>
      <w:r>
        <w:rPr>
          <w:sz w:val="28"/>
          <w:szCs w:val="28"/>
        </w:rPr>
        <w:t xml:space="preserve">Реализация программы учебного предмета «Сольфеджио» обеспечивается доступом каждого обучающегося к библиотечным фондам. </w:t>
      </w:r>
      <w:r w:rsidR="00F10BDE">
        <w:rPr>
          <w:sz w:val="28"/>
          <w:szCs w:val="28"/>
        </w:rPr>
        <w:t xml:space="preserve"> </w:t>
      </w:r>
      <w:r>
        <w:rPr>
          <w:sz w:val="28"/>
          <w:szCs w:val="28"/>
        </w:rPr>
        <w:t xml:space="preserve">Основной </w:t>
      </w:r>
      <w:r>
        <w:rPr>
          <w:sz w:val="28"/>
          <w:szCs w:val="28"/>
        </w:rPr>
        <w:lastRenderedPageBreak/>
        <w:t xml:space="preserve">учебной литературой по учебному предмету «Сольфеджио» обеспечивается каждый обучающийся. </w:t>
      </w:r>
    </w:p>
    <w:p w:rsidR="00BF1A53" w:rsidRDefault="00BF1A53" w:rsidP="00BF1A53">
      <w:pPr>
        <w:pStyle w:val="Default"/>
        <w:rPr>
          <w:sz w:val="28"/>
          <w:szCs w:val="28"/>
        </w:rPr>
      </w:pPr>
      <w:proofErr w:type="gramStart"/>
      <w:r>
        <w:rPr>
          <w:sz w:val="28"/>
          <w:szCs w:val="28"/>
        </w:rPr>
        <w:t xml:space="preserve">Учебные аудитории, предназначенные для реализации учебного предмета «Сольфеджио», оснащаются пианино или роялями, </w:t>
      </w:r>
      <w:proofErr w:type="spellStart"/>
      <w:r>
        <w:rPr>
          <w:sz w:val="28"/>
          <w:szCs w:val="28"/>
        </w:rPr>
        <w:t>звукотехническим</w:t>
      </w:r>
      <w:proofErr w:type="spellEnd"/>
      <w:r>
        <w:rPr>
          <w:sz w:val="28"/>
          <w:szCs w:val="28"/>
        </w:rPr>
        <w:t xml:space="preserve"> оборудованием, учебной мебелью (досками, столами, стульями, стеллажами, шкафами) и оформляются наглядными пособиями. </w:t>
      </w:r>
      <w:proofErr w:type="gramEnd"/>
    </w:p>
    <w:p w:rsidR="00BF1A53" w:rsidRDefault="00BF1A53" w:rsidP="00BF1A53">
      <w:pPr>
        <w:pStyle w:val="Default"/>
        <w:rPr>
          <w:sz w:val="28"/>
          <w:szCs w:val="28"/>
        </w:rPr>
      </w:pPr>
      <w:r>
        <w:rPr>
          <w:sz w:val="28"/>
          <w:szCs w:val="28"/>
        </w:rPr>
        <w:t xml:space="preserve">Учебные аудитории должны иметь звукоизоляцию. </w:t>
      </w:r>
    </w:p>
    <w:p w:rsidR="00BF1A53" w:rsidRDefault="00BF1A53" w:rsidP="00BF1A53">
      <w:pPr>
        <w:pStyle w:val="Default"/>
        <w:rPr>
          <w:sz w:val="28"/>
          <w:szCs w:val="28"/>
        </w:rPr>
      </w:pPr>
      <w:r>
        <w:rPr>
          <w:b/>
          <w:bCs/>
          <w:sz w:val="28"/>
          <w:szCs w:val="28"/>
        </w:rPr>
        <w:t xml:space="preserve">Оснащение занятий </w:t>
      </w:r>
    </w:p>
    <w:p w:rsidR="00BF1A53" w:rsidRDefault="00BF1A53" w:rsidP="00BF1A53">
      <w:pPr>
        <w:pStyle w:val="Default"/>
        <w:rPr>
          <w:sz w:val="28"/>
          <w:szCs w:val="28"/>
        </w:rPr>
      </w:pPr>
      <w:r>
        <w:rPr>
          <w:sz w:val="28"/>
          <w:szCs w:val="28"/>
        </w:rPr>
        <w:t xml:space="preserve">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 </w:t>
      </w:r>
    </w:p>
    <w:p w:rsidR="00BF1A53" w:rsidRDefault="00BF1A53" w:rsidP="00BF1A53">
      <w:pPr>
        <w:pStyle w:val="Default"/>
        <w:rPr>
          <w:sz w:val="28"/>
          <w:szCs w:val="28"/>
        </w:rPr>
      </w:pPr>
      <w:r>
        <w:rPr>
          <w:sz w:val="28"/>
          <w:szCs w:val="28"/>
        </w:rPr>
        <w:t xml:space="preserve">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 </w:t>
      </w:r>
    </w:p>
    <w:p w:rsidR="00BF1A53" w:rsidRDefault="00BF1A53" w:rsidP="00BF1A53">
      <w:pPr>
        <w:pStyle w:val="Default"/>
        <w:rPr>
          <w:sz w:val="28"/>
          <w:szCs w:val="28"/>
        </w:rPr>
      </w:pPr>
      <w:r>
        <w:rPr>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Pr>
          <w:sz w:val="28"/>
          <w:szCs w:val="28"/>
        </w:rPr>
        <w:t>сольфеджирования</w:t>
      </w:r>
      <w:proofErr w:type="spellEnd"/>
      <w:r>
        <w:rPr>
          <w:sz w:val="28"/>
          <w:szCs w:val="28"/>
        </w:rPr>
        <w:t xml:space="preserve">, сборников диктантов, а также разрабатывается педагогом самостоятельно. </w:t>
      </w:r>
    </w:p>
    <w:p w:rsidR="00BF1A53" w:rsidRDefault="00BF1A53" w:rsidP="00BF1A53">
      <w:pPr>
        <w:pStyle w:val="Default"/>
        <w:rPr>
          <w:sz w:val="28"/>
          <w:szCs w:val="28"/>
        </w:rPr>
      </w:pPr>
      <w:r>
        <w:rPr>
          <w:b/>
          <w:bCs/>
          <w:sz w:val="28"/>
          <w:szCs w:val="28"/>
        </w:rPr>
        <w:t xml:space="preserve">II. Содержание учебного предмета </w:t>
      </w:r>
    </w:p>
    <w:p w:rsidR="00BF1A53" w:rsidRDefault="00BF1A53" w:rsidP="00BF1A53">
      <w:pPr>
        <w:pStyle w:val="Default"/>
        <w:rPr>
          <w:sz w:val="28"/>
          <w:szCs w:val="28"/>
        </w:rPr>
      </w:pPr>
      <w:r>
        <w:rPr>
          <w:sz w:val="28"/>
          <w:szCs w:val="28"/>
        </w:rPr>
        <w:t xml:space="preserve">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других учебных предметов (сольное и ансамблевое инструментальное исполнительство, хоровой класс, оркестровый класс и другие). </w:t>
      </w:r>
    </w:p>
    <w:p w:rsidR="00BF1A53" w:rsidRDefault="00BF1A53" w:rsidP="00BF1A53">
      <w:pPr>
        <w:pStyle w:val="Default"/>
        <w:rPr>
          <w:sz w:val="28"/>
          <w:szCs w:val="28"/>
        </w:rPr>
      </w:pPr>
      <w:r>
        <w:rPr>
          <w:b/>
          <w:bCs/>
          <w:sz w:val="28"/>
          <w:szCs w:val="28"/>
        </w:rPr>
        <w:t xml:space="preserve">Учебно-тематический план </w:t>
      </w:r>
    </w:p>
    <w:p w:rsidR="00BF1A53" w:rsidRDefault="00BF1A53" w:rsidP="00BF1A53">
      <w:pPr>
        <w:pStyle w:val="Default"/>
        <w:rPr>
          <w:sz w:val="28"/>
          <w:szCs w:val="28"/>
        </w:rPr>
      </w:pPr>
      <w:r>
        <w:rPr>
          <w:sz w:val="28"/>
          <w:szCs w:val="28"/>
        </w:rPr>
        <w:t xml:space="preserve">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BF1A53" w:rsidRDefault="00BF1A53" w:rsidP="00BF1A53">
      <w:pPr>
        <w:pStyle w:val="Default"/>
        <w:rPr>
          <w:sz w:val="28"/>
          <w:szCs w:val="28"/>
        </w:rPr>
      </w:pPr>
      <w:r>
        <w:rPr>
          <w:sz w:val="28"/>
          <w:szCs w:val="28"/>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w:t>
      </w:r>
      <w:proofErr w:type="spellStart"/>
      <w:r>
        <w:rPr>
          <w:sz w:val="28"/>
          <w:szCs w:val="28"/>
        </w:rPr>
        <w:t>сол</w:t>
      </w:r>
      <w:r w:rsidR="00F10BDE">
        <w:rPr>
          <w:sz w:val="28"/>
          <w:szCs w:val="28"/>
        </w:rPr>
        <w:t>ьфеджирование</w:t>
      </w:r>
      <w:proofErr w:type="spellEnd"/>
      <w:r w:rsidR="00F10BDE">
        <w:rPr>
          <w:sz w:val="28"/>
          <w:szCs w:val="28"/>
        </w:rPr>
        <w:t>, слуховой анализ).</w:t>
      </w:r>
    </w:p>
    <w:p w:rsidR="00F10BDE" w:rsidRDefault="00F10BDE" w:rsidP="00BF1A53">
      <w:pPr>
        <w:pStyle w:val="Default"/>
        <w:rPr>
          <w:sz w:val="28"/>
          <w:szCs w:val="28"/>
        </w:rPr>
      </w:pPr>
    </w:p>
    <w:p w:rsidR="00F10BDE" w:rsidRDefault="00F10BDE" w:rsidP="00BF1A53">
      <w:pPr>
        <w:pStyle w:val="Default"/>
        <w:rPr>
          <w:sz w:val="28"/>
          <w:szCs w:val="28"/>
        </w:rPr>
      </w:pPr>
    </w:p>
    <w:p w:rsidR="00F10BDE" w:rsidRDefault="00F10BDE" w:rsidP="00BF1A53">
      <w:pPr>
        <w:pStyle w:val="Default"/>
        <w:rPr>
          <w:sz w:val="28"/>
          <w:szCs w:val="28"/>
        </w:rPr>
      </w:pPr>
    </w:p>
    <w:p w:rsidR="00F10BDE" w:rsidRDefault="00F10BDE" w:rsidP="00BF1A53">
      <w:pPr>
        <w:pStyle w:val="Default"/>
        <w:rPr>
          <w:sz w:val="28"/>
          <w:szCs w:val="28"/>
        </w:rPr>
      </w:pPr>
    </w:p>
    <w:p w:rsidR="00F10BDE" w:rsidRDefault="00F10BDE" w:rsidP="00BF1A53">
      <w:pPr>
        <w:pStyle w:val="Default"/>
        <w:rPr>
          <w:sz w:val="28"/>
          <w:szCs w:val="28"/>
        </w:rPr>
      </w:pPr>
    </w:p>
    <w:p w:rsidR="00F10BDE" w:rsidRDefault="00F10BDE" w:rsidP="00BF1A53">
      <w:pPr>
        <w:pStyle w:val="Default"/>
        <w:rPr>
          <w:sz w:val="28"/>
          <w:szCs w:val="28"/>
        </w:rPr>
      </w:pPr>
    </w:p>
    <w:p w:rsidR="00BF1A53" w:rsidRDefault="00BF1A53" w:rsidP="00BF1A53">
      <w:pPr>
        <w:pStyle w:val="Default"/>
        <w:rPr>
          <w:sz w:val="28"/>
          <w:szCs w:val="28"/>
        </w:rPr>
      </w:pPr>
      <w:r>
        <w:rPr>
          <w:b/>
          <w:bCs/>
          <w:sz w:val="28"/>
          <w:szCs w:val="28"/>
        </w:rPr>
        <w:lastRenderedPageBreak/>
        <w:t>Срок обучения 5 (6)</w:t>
      </w:r>
      <w:r w:rsidRPr="00BF1A53">
        <w:rPr>
          <w:b/>
          <w:bCs/>
          <w:sz w:val="28"/>
          <w:szCs w:val="28"/>
        </w:rPr>
        <w:t xml:space="preserve"> </w:t>
      </w:r>
      <w:r>
        <w:rPr>
          <w:b/>
          <w:bCs/>
          <w:sz w:val="28"/>
          <w:szCs w:val="28"/>
        </w:rPr>
        <w:t xml:space="preserve">лет </w:t>
      </w:r>
    </w:p>
    <w:p w:rsidR="00BF1A53" w:rsidRDefault="00BF1A53" w:rsidP="00BF1A53">
      <w:pPr>
        <w:rPr>
          <w:b/>
          <w:bCs/>
          <w:sz w:val="28"/>
          <w:szCs w:val="28"/>
        </w:rPr>
      </w:pPr>
      <w:r>
        <w:rPr>
          <w:b/>
          <w:bCs/>
          <w:sz w:val="28"/>
          <w:szCs w:val="28"/>
        </w:rPr>
        <w:t>1 класс</w:t>
      </w:r>
    </w:p>
    <w:tbl>
      <w:tblPr>
        <w:tblW w:w="0" w:type="auto"/>
        <w:tblInd w:w="5" w:type="dxa"/>
        <w:tblLayout w:type="fixed"/>
        <w:tblCellMar>
          <w:left w:w="0" w:type="dxa"/>
          <w:right w:w="0" w:type="dxa"/>
        </w:tblCellMar>
        <w:tblLook w:val="0000"/>
      </w:tblPr>
      <w:tblGrid>
        <w:gridCol w:w="535"/>
        <w:gridCol w:w="2693"/>
        <w:gridCol w:w="1843"/>
        <w:gridCol w:w="1560"/>
        <w:gridCol w:w="1417"/>
        <w:gridCol w:w="1526"/>
      </w:tblGrid>
      <w:tr w:rsidR="00053474" w:rsidTr="00053474">
        <w:trPr>
          <w:trHeight w:hRule="exact" w:val="326"/>
        </w:trPr>
        <w:tc>
          <w:tcPr>
            <w:tcW w:w="53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51"/>
              <w:rPr>
                <w:rFonts w:ascii="Times New Roman" w:hAnsi="Times New Roman" w:cs="Times New Roman"/>
                <w:color w:val="000000"/>
                <w:sz w:val="24"/>
                <w:szCs w:val="24"/>
              </w:rPr>
            </w:pPr>
            <w:r>
              <w:rPr>
                <w:rFonts w:ascii="Times New Roman" w:hAnsi="Times New Roman" w:cs="Times New Roman"/>
                <w:color w:val="000000"/>
                <w:sz w:val="24"/>
                <w:szCs w:val="24"/>
              </w:rPr>
              <w:t>№</w:t>
            </w:r>
          </w:p>
          <w:p w:rsidR="00053474" w:rsidRDefault="00053474" w:rsidP="00053474">
            <w:pPr>
              <w:widowControl w:val="0"/>
              <w:autoSpaceDE w:val="0"/>
              <w:autoSpaceDN w:val="0"/>
              <w:adjustRightInd w:val="0"/>
              <w:spacing w:after="0" w:line="316" w:lineRule="exact"/>
              <w:ind w:left="151"/>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46"/>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раздела,</w:t>
            </w:r>
          </w:p>
          <w:p w:rsidR="00053474" w:rsidRDefault="00053474" w:rsidP="00053474">
            <w:pPr>
              <w:widowControl w:val="0"/>
              <w:autoSpaceDE w:val="0"/>
              <w:autoSpaceDN w:val="0"/>
              <w:adjustRightInd w:val="0"/>
              <w:spacing w:after="0" w:line="316" w:lineRule="exact"/>
              <w:ind w:left="1082"/>
              <w:rPr>
                <w:rFonts w:ascii="Times New Roman" w:hAnsi="Times New Roman" w:cs="Times New Roman"/>
                <w:color w:val="000000"/>
                <w:sz w:val="24"/>
                <w:szCs w:val="24"/>
              </w:rPr>
            </w:pPr>
            <w:r>
              <w:rPr>
                <w:rFonts w:ascii="Times New Roman" w:hAnsi="Times New Roman" w:cs="Times New Roman"/>
                <w:color w:val="000000"/>
                <w:sz w:val="24"/>
                <w:szCs w:val="24"/>
              </w:rPr>
              <w:t>темы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18"/>
              <w:rPr>
                <w:rFonts w:ascii="Times New Roman" w:hAnsi="Times New Roman" w:cs="Times New Roman"/>
                <w:color w:val="000000"/>
                <w:sz w:val="24"/>
                <w:szCs w:val="24"/>
              </w:rPr>
            </w:pPr>
            <w:r>
              <w:rPr>
                <w:rFonts w:ascii="Times New Roman" w:hAnsi="Times New Roman" w:cs="Times New Roman"/>
                <w:color w:val="000000"/>
                <w:sz w:val="24"/>
                <w:szCs w:val="24"/>
              </w:rPr>
              <w:t xml:space="preserve">Вид </w:t>
            </w:r>
            <w:proofErr w:type="gramStart"/>
            <w:r>
              <w:rPr>
                <w:rFonts w:ascii="Times New Roman" w:hAnsi="Times New Roman" w:cs="Times New Roman"/>
                <w:color w:val="000000"/>
                <w:sz w:val="24"/>
                <w:szCs w:val="24"/>
              </w:rPr>
              <w:t>учебного</w:t>
            </w:r>
            <w:proofErr w:type="gramEnd"/>
          </w:p>
          <w:p w:rsidR="00053474" w:rsidRDefault="00053474" w:rsidP="00053474">
            <w:pPr>
              <w:widowControl w:val="0"/>
              <w:autoSpaceDE w:val="0"/>
              <w:autoSpaceDN w:val="0"/>
              <w:adjustRightInd w:val="0"/>
              <w:spacing w:after="0" w:line="316" w:lineRule="exact"/>
              <w:ind w:left="527"/>
              <w:rPr>
                <w:rFonts w:ascii="Times New Roman" w:hAnsi="Times New Roman" w:cs="Times New Roman"/>
                <w:color w:val="000000"/>
                <w:sz w:val="24"/>
                <w:szCs w:val="24"/>
              </w:rPr>
            </w:pPr>
            <w:r>
              <w:rPr>
                <w:rFonts w:ascii="Times New Roman" w:hAnsi="Times New Roman" w:cs="Times New Roman"/>
                <w:color w:val="000000"/>
                <w:sz w:val="24"/>
                <w:szCs w:val="24"/>
              </w:rPr>
              <w:t>занятия</w:t>
            </w:r>
          </w:p>
        </w:tc>
        <w:tc>
          <w:tcPr>
            <w:tcW w:w="4503" w:type="dxa"/>
            <w:gridSpan w:val="3"/>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05"/>
              <w:rPr>
                <w:rFonts w:ascii="Times New Roman" w:hAnsi="Times New Roman" w:cs="Times New Roman"/>
                <w:color w:val="000000"/>
                <w:sz w:val="24"/>
                <w:szCs w:val="24"/>
              </w:rPr>
            </w:pPr>
            <w:r>
              <w:rPr>
                <w:rFonts w:ascii="Times New Roman" w:hAnsi="Times New Roman" w:cs="Times New Roman"/>
                <w:color w:val="000000"/>
                <w:sz w:val="24"/>
                <w:szCs w:val="24"/>
              </w:rPr>
              <w:t>Общий объем времени (в часах)</w:t>
            </w:r>
          </w:p>
        </w:tc>
      </w:tr>
      <w:tr w:rsidR="00053474" w:rsidTr="00053474">
        <w:trPr>
          <w:trHeight w:hRule="exact" w:val="962"/>
        </w:trPr>
        <w:tc>
          <w:tcPr>
            <w:tcW w:w="535" w:type="dxa"/>
            <w:vMerge/>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51"/>
              <w:rPr>
                <w:rFonts w:ascii="Times New Roman" w:hAnsi="Times New Roman" w:cs="Times New Roman"/>
                <w:color w:val="000000"/>
                <w:sz w:val="24"/>
                <w:szCs w:val="24"/>
              </w:rPr>
            </w:pPr>
            <w:r>
              <w:rPr>
                <w:rFonts w:ascii="Times New Roman" w:hAnsi="Times New Roman" w:cs="Times New Roman"/>
                <w:color w:val="000000"/>
                <w:sz w:val="24"/>
                <w:szCs w:val="24"/>
              </w:rPr>
              <w:t>№</w:t>
            </w:r>
          </w:p>
          <w:p w:rsidR="00053474" w:rsidRDefault="00053474" w:rsidP="00053474">
            <w:pPr>
              <w:widowControl w:val="0"/>
              <w:autoSpaceDE w:val="0"/>
              <w:autoSpaceDN w:val="0"/>
              <w:adjustRightInd w:val="0"/>
              <w:spacing w:after="0" w:line="316" w:lineRule="exact"/>
              <w:ind w:left="151"/>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693" w:type="dxa"/>
            <w:vMerge/>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46"/>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раздела,</w:t>
            </w:r>
          </w:p>
          <w:p w:rsidR="00053474" w:rsidRDefault="00053474" w:rsidP="00053474">
            <w:pPr>
              <w:widowControl w:val="0"/>
              <w:autoSpaceDE w:val="0"/>
              <w:autoSpaceDN w:val="0"/>
              <w:adjustRightInd w:val="0"/>
              <w:spacing w:after="0" w:line="316" w:lineRule="exact"/>
              <w:ind w:left="1082"/>
              <w:rPr>
                <w:rFonts w:ascii="Times New Roman" w:hAnsi="Times New Roman" w:cs="Times New Roman"/>
                <w:color w:val="000000"/>
                <w:sz w:val="24"/>
                <w:szCs w:val="24"/>
              </w:rPr>
            </w:pPr>
            <w:r>
              <w:rPr>
                <w:rFonts w:ascii="Times New Roman" w:hAnsi="Times New Roman" w:cs="Times New Roman"/>
                <w:color w:val="000000"/>
                <w:sz w:val="24"/>
                <w:szCs w:val="24"/>
              </w:rPr>
              <w:t>темы</w:t>
            </w: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18"/>
              <w:rPr>
                <w:rFonts w:ascii="Times New Roman" w:hAnsi="Times New Roman" w:cs="Times New Roman"/>
                <w:color w:val="000000"/>
                <w:sz w:val="24"/>
                <w:szCs w:val="24"/>
              </w:rPr>
            </w:pPr>
            <w:r>
              <w:rPr>
                <w:rFonts w:ascii="Times New Roman" w:hAnsi="Times New Roman" w:cs="Times New Roman"/>
                <w:color w:val="000000"/>
                <w:sz w:val="24"/>
                <w:szCs w:val="24"/>
              </w:rPr>
              <w:t xml:space="preserve">Вид </w:t>
            </w:r>
            <w:proofErr w:type="gramStart"/>
            <w:r>
              <w:rPr>
                <w:rFonts w:ascii="Times New Roman" w:hAnsi="Times New Roman" w:cs="Times New Roman"/>
                <w:color w:val="000000"/>
                <w:sz w:val="24"/>
                <w:szCs w:val="24"/>
              </w:rPr>
              <w:t>учебного</w:t>
            </w:r>
            <w:proofErr w:type="gramEnd"/>
          </w:p>
          <w:p w:rsidR="00053474" w:rsidRDefault="00053474" w:rsidP="00053474">
            <w:pPr>
              <w:widowControl w:val="0"/>
              <w:autoSpaceDE w:val="0"/>
              <w:autoSpaceDN w:val="0"/>
              <w:adjustRightInd w:val="0"/>
              <w:spacing w:after="0" w:line="316" w:lineRule="exact"/>
              <w:ind w:left="527"/>
              <w:rPr>
                <w:rFonts w:ascii="Times New Roman" w:hAnsi="Times New Roman" w:cs="Times New Roman"/>
                <w:color w:val="000000"/>
                <w:sz w:val="24"/>
                <w:szCs w:val="24"/>
              </w:rPr>
            </w:pPr>
            <w:r>
              <w:rPr>
                <w:rFonts w:ascii="Times New Roman" w:hAnsi="Times New Roman" w:cs="Times New Roman"/>
                <w:color w:val="000000"/>
                <w:sz w:val="24"/>
                <w:szCs w:val="24"/>
              </w:rPr>
              <w:t>занятия</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34"/>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Максимальн</w:t>
            </w:r>
            <w:proofErr w:type="spellEnd"/>
          </w:p>
          <w:p w:rsidR="00053474" w:rsidRDefault="00053474" w:rsidP="00053474">
            <w:pPr>
              <w:widowControl w:val="0"/>
              <w:autoSpaceDE w:val="0"/>
              <w:autoSpaceDN w:val="0"/>
              <w:adjustRightInd w:val="0"/>
              <w:spacing w:after="0" w:line="316" w:lineRule="exact"/>
              <w:ind w:left="235"/>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ая</w:t>
            </w:r>
            <w:proofErr w:type="spellEnd"/>
            <w:r>
              <w:rPr>
                <w:rFonts w:ascii="Times New Roman" w:hAnsi="Times New Roman" w:cs="Times New Roman"/>
                <w:color w:val="000000"/>
                <w:sz w:val="24"/>
                <w:szCs w:val="24"/>
              </w:rPr>
              <w:t xml:space="preserve"> учебная</w:t>
            </w:r>
          </w:p>
          <w:p w:rsidR="00053474" w:rsidRDefault="00053474" w:rsidP="00053474">
            <w:pPr>
              <w:widowControl w:val="0"/>
              <w:autoSpaceDE w:val="0"/>
              <w:autoSpaceDN w:val="0"/>
              <w:adjustRightInd w:val="0"/>
              <w:spacing w:after="0" w:line="316" w:lineRule="exact"/>
              <w:ind w:left="333"/>
              <w:rPr>
                <w:rFonts w:ascii="Times New Roman" w:hAnsi="Times New Roman" w:cs="Times New Roman"/>
                <w:color w:val="000000"/>
                <w:sz w:val="24"/>
                <w:szCs w:val="24"/>
              </w:rPr>
            </w:pPr>
            <w:r>
              <w:rPr>
                <w:rFonts w:ascii="Times New Roman" w:hAnsi="Times New Roman" w:cs="Times New Roman"/>
                <w:color w:val="000000"/>
                <w:sz w:val="24"/>
                <w:szCs w:val="24"/>
              </w:rPr>
              <w:t>нагрузка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10"/>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Самостояте</w:t>
            </w:r>
            <w:proofErr w:type="spellEnd"/>
          </w:p>
          <w:p w:rsidR="00053474" w:rsidRDefault="00053474" w:rsidP="00053474">
            <w:pPr>
              <w:widowControl w:val="0"/>
              <w:autoSpaceDE w:val="0"/>
              <w:autoSpaceDN w:val="0"/>
              <w:adjustRightInd w:val="0"/>
              <w:spacing w:after="0" w:line="316" w:lineRule="exact"/>
              <w:ind w:left="419"/>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льная</w:t>
            </w:r>
            <w:proofErr w:type="spellEnd"/>
          </w:p>
          <w:p w:rsidR="00053474" w:rsidRDefault="00053474" w:rsidP="00053474">
            <w:pPr>
              <w:widowControl w:val="0"/>
              <w:autoSpaceDE w:val="0"/>
              <w:autoSpaceDN w:val="0"/>
              <w:adjustRightInd w:val="0"/>
              <w:spacing w:after="0" w:line="316" w:lineRule="exact"/>
              <w:ind w:left="367"/>
              <w:rPr>
                <w:rFonts w:ascii="Times New Roman" w:hAnsi="Times New Roman" w:cs="Times New Roman"/>
                <w:color w:val="000000"/>
                <w:sz w:val="24"/>
                <w:szCs w:val="24"/>
              </w:rPr>
            </w:pPr>
            <w:r>
              <w:rPr>
                <w:rFonts w:ascii="Times New Roman" w:hAnsi="Times New Roman" w:cs="Times New Roman"/>
                <w:color w:val="000000"/>
                <w:sz w:val="24"/>
                <w:szCs w:val="24"/>
              </w:rPr>
              <w:t>работа</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20"/>
              <w:rPr>
                <w:rFonts w:ascii="Times New Roman" w:hAnsi="Times New Roman" w:cs="Times New Roman"/>
                <w:color w:val="000000"/>
                <w:sz w:val="24"/>
                <w:szCs w:val="24"/>
              </w:rPr>
            </w:pPr>
            <w:r>
              <w:rPr>
                <w:rFonts w:ascii="Times New Roman" w:hAnsi="Times New Roman" w:cs="Times New Roman"/>
                <w:color w:val="000000"/>
                <w:sz w:val="24"/>
                <w:szCs w:val="24"/>
              </w:rPr>
              <w:t>Аудиторные</w:t>
            </w:r>
          </w:p>
          <w:p w:rsidR="00053474" w:rsidRDefault="00053474" w:rsidP="00053474">
            <w:pPr>
              <w:widowControl w:val="0"/>
              <w:autoSpaceDE w:val="0"/>
              <w:autoSpaceDN w:val="0"/>
              <w:adjustRightInd w:val="0"/>
              <w:spacing w:after="0" w:line="316" w:lineRule="exact"/>
              <w:ind w:left="369"/>
              <w:rPr>
                <w:rFonts w:ascii="Times New Roman" w:hAnsi="Times New Roman" w:cs="Times New Roman"/>
                <w:color w:val="000000"/>
                <w:sz w:val="24"/>
                <w:szCs w:val="24"/>
              </w:rPr>
            </w:pPr>
            <w:r>
              <w:rPr>
                <w:rFonts w:ascii="Times New Roman" w:hAnsi="Times New Roman" w:cs="Times New Roman"/>
                <w:color w:val="000000"/>
                <w:sz w:val="24"/>
                <w:szCs w:val="24"/>
              </w:rPr>
              <w:t>занятия</w:t>
            </w:r>
          </w:p>
        </w:tc>
      </w:tr>
      <w:tr w:rsidR="00053474" w:rsidTr="00053474">
        <w:trPr>
          <w:trHeight w:hRule="exact" w:val="329"/>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Нотная грамота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0"/>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98"/>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962"/>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Гамма</w:t>
            </w:r>
            <w:proofErr w:type="gramStart"/>
            <w:r>
              <w:rPr>
                <w:rFonts w:ascii="Times New Roman" w:hAnsi="Times New Roman" w:cs="Times New Roman"/>
                <w:color w:val="000000"/>
                <w:sz w:val="24"/>
                <w:szCs w:val="24"/>
              </w:rPr>
              <w:t xml:space="preserve"> Д</w:t>
            </w:r>
            <w:proofErr w:type="gramEnd"/>
            <w:r>
              <w:rPr>
                <w:rFonts w:ascii="Times New Roman" w:hAnsi="Times New Roman" w:cs="Times New Roman"/>
                <w:color w:val="000000"/>
                <w:sz w:val="24"/>
                <w:szCs w:val="24"/>
              </w:rPr>
              <w:t>о мажор.</w:t>
            </w:r>
          </w:p>
          <w:p w:rsidR="00053474" w:rsidRDefault="00053474" w:rsidP="00053474">
            <w:pPr>
              <w:widowControl w:val="0"/>
              <w:autoSpaceDE w:val="0"/>
              <w:autoSpaceDN w:val="0"/>
              <w:adjustRightInd w:val="0"/>
              <w:spacing w:after="0" w:line="316"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Устойчивые и</w:t>
            </w:r>
          </w:p>
          <w:p w:rsidR="00053474" w:rsidRDefault="00053474" w:rsidP="00053474">
            <w:pPr>
              <w:widowControl w:val="0"/>
              <w:autoSpaceDE w:val="0"/>
              <w:autoSpaceDN w:val="0"/>
              <w:adjustRightInd w:val="0"/>
              <w:spacing w:after="0" w:line="316"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неустойчивые ступени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29"/>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07"/>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1280"/>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Разрешение</w:t>
            </w:r>
          </w:p>
          <w:p w:rsidR="00053474" w:rsidRDefault="00053474" w:rsidP="00053474">
            <w:pPr>
              <w:widowControl w:val="0"/>
              <w:autoSpaceDE w:val="0"/>
              <w:autoSpaceDN w:val="0"/>
              <w:adjustRightInd w:val="0"/>
              <w:spacing w:after="0" w:line="317"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неустойчивых</w:t>
            </w:r>
          </w:p>
          <w:p w:rsidR="00053474" w:rsidRDefault="00053474" w:rsidP="00053474">
            <w:pPr>
              <w:widowControl w:val="0"/>
              <w:autoSpaceDE w:val="0"/>
              <w:autoSpaceDN w:val="0"/>
              <w:adjustRightInd w:val="0"/>
              <w:spacing w:after="0" w:line="316"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 xml:space="preserve">ступеней, </w:t>
            </w:r>
            <w:proofErr w:type="gramStart"/>
            <w:r>
              <w:rPr>
                <w:rFonts w:ascii="Times New Roman" w:hAnsi="Times New Roman" w:cs="Times New Roman"/>
                <w:color w:val="000000"/>
                <w:sz w:val="24"/>
                <w:szCs w:val="24"/>
              </w:rPr>
              <w:t>вводные</w:t>
            </w:r>
            <w:proofErr w:type="gramEnd"/>
          </w:p>
          <w:p w:rsidR="00053474" w:rsidRDefault="00053474" w:rsidP="00053474">
            <w:pPr>
              <w:widowControl w:val="0"/>
              <w:autoSpaceDE w:val="0"/>
              <w:autoSpaceDN w:val="0"/>
              <w:adjustRightInd w:val="0"/>
              <w:spacing w:after="0" w:line="316"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звуки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29"/>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07"/>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962"/>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Опевание</w:t>
            </w:r>
            <w:proofErr w:type="spellEnd"/>
            <w:r>
              <w:rPr>
                <w:rFonts w:ascii="Times New Roman" w:hAnsi="Times New Roman" w:cs="Times New Roman"/>
                <w:color w:val="000000"/>
                <w:sz w:val="24"/>
                <w:szCs w:val="24"/>
              </w:rPr>
              <w:t xml:space="preserve"> устойчивых</w:t>
            </w:r>
          </w:p>
          <w:p w:rsidR="00053474" w:rsidRDefault="00053474" w:rsidP="00053474">
            <w:pPr>
              <w:widowControl w:val="0"/>
              <w:autoSpaceDE w:val="0"/>
              <w:autoSpaceDN w:val="0"/>
              <w:adjustRightInd w:val="0"/>
              <w:spacing w:after="0" w:line="316"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ступеней. Тоническое</w:t>
            </w:r>
          </w:p>
          <w:p w:rsidR="00053474" w:rsidRDefault="00053474" w:rsidP="00053474">
            <w:pPr>
              <w:widowControl w:val="0"/>
              <w:autoSpaceDE w:val="0"/>
              <w:autoSpaceDN w:val="0"/>
              <w:adjustRightInd w:val="0"/>
              <w:spacing w:after="0" w:line="316"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трезвучие</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29"/>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07"/>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3"/>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Длительности, размер,</w:t>
            </w:r>
          </w:p>
          <w:p w:rsidR="00053474" w:rsidRDefault="00053474" w:rsidP="00053474">
            <w:pPr>
              <w:widowControl w:val="0"/>
              <w:autoSpaceDE w:val="0"/>
              <w:autoSpaceDN w:val="0"/>
              <w:adjustRightInd w:val="0"/>
              <w:spacing w:after="0" w:line="316"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такт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29"/>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07"/>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398"/>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Размер 2/4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0"/>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98"/>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643"/>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18"/>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53474" w:rsidRDefault="00053474" w:rsidP="00053474">
            <w:pPr>
              <w:widowControl w:val="0"/>
              <w:autoSpaceDE w:val="0"/>
              <w:autoSpaceDN w:val="0"/>
              <w:adjustRightInd w:val="0"/>
              <w:spacing w:after="0" w:line="316" w:lineRule="exact"/>
              <w:ind w:left="681"/>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29"/>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07"/>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6"/>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Изучение элементов</w:t>
            </w:r>
          </w:p>
          <w:p w:rsidR="00053474" w:rsidRDefault="00053474" w:rsidP="00053474">
            <w:pPr>
              <w:widowControl w:val="0"/>
              <w:autoSpaceDE w:val="0"/>
              <w:autoSpaceDN w:val="0"/>
              <w:adjustRightInd w:val="0"/>
              <w:spacing w:after="0" w:line="319"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гаммы Соль мажор</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0"/>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98"/>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367"/>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Размер 3/4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0"/>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98"/>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516"/>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Устные диктанты</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0"/>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98"/>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646"/>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18"/>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53474" w:rsidRDefault="00053474" w:rsidP="00053474">
            <w:pPr>
              <w:widowControl w:val="0"/>
              <w:autoSpaceDE w:val="0"/>
              <w:autoSpaceDN w:val="0"/>
              <w:adjustRightInd w:val="0"/>
              <w:spacing w:after="0" w:line="319" w:lineRule="exact"/>
              <w:ind w:left="681"/>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29"/>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07"/>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82"/>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Изучение элементов</w:t>
            </w:r>
          </w:p>
          <w:p w:rsidR="00053474" w:rsidRDefault="00053474" w:rsidP="00053474">
            <w:pPr>
              <w:widowControl w:val="0"/>
              <w:autoSpaceDE w:val="0"/>
              <w:autoSpaceDN w:val="0"/>
              <w:adjustRightInd w:val="0"/>
              <w:spacing w:after="0" w:line="316"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гаммы Ре мажор</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0"/>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98"/>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773"/>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Изучение элементов</w:t>
            </w:r>
          </w:p>
          <w:p w:rsidR="00053474" w:rsidRDefault="00053474" w:rsidP="00053474">
            <w:pPr>
              <w:widowControl w:val="0"/>
              <w:autoSpaceDE w:val="0"/>
              <w:autoSpaceDN w:val="0"/>
              <w:adjustRightInd w:val="0"/>
              <w:spacing w:after="0" w:line="316"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гаммы Фа мажор</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720"/>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98"/>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425"/>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Гамма ля минор</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29"/>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07"/>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6"/>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 xml:space="preserve">Запись </w:t>
            </w:r>
            <w:proofErr w:type="gramStart"/>
            <w:r>
              <w:rPr>
                <w:rFonts w:ascii="Times New Roman" w:hAnsi="Times New Roman" w:cs="Times New Roman"/>
                <w:color w:val="000000"/>
                <w:sz w:val="24"/>
                <w:szCs w:val="24"/>
              </w:rPr>
              <w:t>одноголосных</w:t>
            </w:r>
            <w:proofErr w:type="gramEnd"/>
          </w:p>
          <w:p w:rsidR="00053474" w:rsidRDefault="00053474" w:rsidP="00053474">
            <w:pPr>
              <w:widowControl w:val="0"/>
              <w:autoSpaceDE w:val="0"/>
              <w:autoSpaceDN w:val="0"/>
              <w:adjustRightInd w:val="0"/>
              <w:spacing w:after="0" w:line="319"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диктантов в размере 2/4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29"/>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07"/>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3"/>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Затакт четверть, две</w:t>
            </w:r>
          </w:p>
          <w:p w:rsidR="00053474" w:rsidRDefault="00053474" w:rsidP="00053474">
            <w:pPr>
              <w:widowControl w:val="0"/>
              <w:autoSpaceDE w:val="0"/>
              <w:autoSpaceDN w:val="0"/>
              <w:adjustRightInd w:val="0"/>
              <w:spacing w:after="0" w:line="316"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восьмые в размере 2/4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0"/>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98"/>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646"/>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218"/>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53474" w:rsidRDefault="00053474" w:rsidP="00053474">
            <w:pPr>
              <w:widowControl w:val="0"/>
              <w:autoSpaceDE w:val="0"/>
              <w:autoSpaceDN w:val="0"/>
              <w:adjustRightInd w:val="0"/>
              <w:spacing w:after="0" w:line="316" w:lineRule="exact"/>
              <w:ind w:left="681"/>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29"/>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07"/>
              <w:rPr>
                <w:rFonts w:ascii="Times New Roman" w:hAnsi="Times New Roman" w:cs="Times New Roman"/>
                <w:color w:val="000000"/>
                <w:sz w:val="24"/>
                <w:szCs w:val="24"/>
              </w:rPr>
            </w:pPr>
            <w:r>
              <w:rPr>
                <w:rFonts w:ascii="Times New Roman" w:hAnsi="Times New Roman" w:cs="Times New Roman"/>
                <w:color w:val="000000"/>
                <w:sz w:val="24"/>
                <w:szCs w:val="24"/>
              </w:rPr>
              <w:t>1,5</w:t>
            </w:r>
          </w:p>
        </w:tc>
      </w:tr>
    </w:tbl>
    <w:p w:rsidR="00053474" w:rsidRDefault="00053474" w:rsidP="00BF1A53">
      <w:pPr>
        <w:rPr>
          <w:b/>
          <w:bCs/>
          <w:sz w:val="28"/>
          <w:szCs w:val="28"/>
        </w:rPr>
      </w:pPr>
    </w:p>
    <w:tbl>
      <w:tblPr>
        <w:tblW w:w="0" w:type="auto"/>
        <w:tblInd w:w="5" w:type="dxa"/>
        <w:tblLayout w:type="fixed"/>
        <w:tblCellMar>
          <w:left w:w="0" w:type="dxa"/>
          <w:right w:w="0" w:type="dxa"/>
        </w:tblCellMar>
        <w:tblLook w:val="0000"/>
      </w:tblPr>
      <w:tblGrid>
        <w:gridCol w:w="535"/>
        <w:gridCol w:w="2693"/>
        <w:gridCol w:w="1843"/>
        <w:gridCol w:w="1560"/>
        <w:gridCol w:w="1412"/>
        <w:gridCol w:w="1531"/>
      </w:tblGrid>
      <w:tr w:rsidR="00053474" w:rsidTr="00053474">
        <w:trPr>
          <w:trHeight w:hRule="exact" w:val="960"/>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18</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Изучение элементов</w:t>
            </w:r>
          </w:p>
          <w:p w:rsidR="00053474" w:rsidRDefault="00053474" w:rsidP="00053474">
            <w:pPr>
              <w:widowControl w:val="0"/>
              <w:autoSpaceDE w:val="0"/>
              <w:autoSpaceDN w:val="0"/>
              <w:adjustRightInd w:val="0"/>
              <w:spacing w:after="0" w:line="317"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гаммы Си-бемоль</w:t>
            </w:r>
          </w:p>
          <w:p w:rsidR="00053474" w:rsidRDefault="00053474" w:rsidP="00053474">
            <w:pPr>
              <w:widowControl w:val="0"/>
              <w:autoSpaceDE w:val="0"/>
              <w:autoSpaceDN w:val="0"/>
              <w:adjustRightInd w:val="0"/>
              <w:spacing w:after="0" w:line="316"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мажор</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29"/>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12"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2"/>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6"/>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 xml:space="preserve">Запись </w:t>
            </w:r>
            <w:proofErr w:type="gramStart"/>
            <w:r>
              <w:rPr>
                <w:rFonts w:ascii="Times New Roman" w:hAnsi="Times New Roman" w:cs="Times New Roman"/>
                <w:color w:val="000000"/>
                <w:sz w:val="24"/>
                <w:szCs w:val="24"/>
              </w:rPr>
              <w:t>одноголосных</w:t>
            </w:r>
            <w:proofErr w:type="gramEnd"/>
          </w:p>
          <w:p w:rsidR="00053474" w:rsidRDefault="00053474" w:rsidP="00053474">
            <w:pPr>
              <w:widowControl w:val="0"/>
              <w:autoSpaceDE w:val="0"/>
              <w:autoSpaceDN w:val="0"/>
              <w:adjustRightInd w:val="0"/>
              <w:spacing w:after="0" w:line="316"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диктантов в размере 3/4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720"/>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12"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703"/>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410"/>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Размер 4/4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29"/>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12"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2"/>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326"/>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Повторение</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7"/>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29"/>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1412"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2"/>
              <w:rPr>
                <w:rFonts w:ascii="Times New Roman" w:hAnsi="Times New Roman" w:cs="Times New Roman"/>
                <w:color w:val="000000"/>
                <w:sz w:val="24"/>
                <w:szCs w:val="24"/>
              </w:rPr>
            </w:pPr>
            <w:r>
              <w:rPr>
                <w:rFonts w:ascii="Times New Roman" w:hAnsi="Times New Roman" w:cs="Times New Roman"/>
                <w:color w:val="000000"/>
                <w:sz w:val="24"/>
                <w:szCs w:val="24"/>
              </w:rPr>
              <w:t>4,5</w:t>
            </w:r>
          </w:p>
        </w:tc>
      </w:tr>
      <w:tr w:rsidR="00053474" w:rsidTr="00053474">
        <w:trPr>
          <w:trHeight w:hRule="exact" w:val="703"/>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8"/>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Промежуточный</w:t>
            </w:r>
          </w:p>
          <w:p w:rsidR="00053474" w:rsidRDefault="00053474" w:rsidP="00053474">
            <w:pPr>
              <w:widowControl w:val="0"/>
              <w:autoSpaceDE w:val="0"/>
              <w:autoSpaceDN w:val="0"/>
              <w:adjustRightInd w:val="0"/>
              <w:spacing w:after="0" w:line="316"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контроль</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18"/>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53474" w:rsidRDefault="00053474" w:rsidP="00053474">
            <w:pPr>
              <w:widowControl w:val="0"/>
              <w:autoSpaceDE w:val="0"/>
              <w:autoSpaceDN w:val="0"/>
              <w:adjustRightInd w:val="0"/>
              <w:spacing w:after="0" w:line="316" w:lineRule="exact"/>
              <w:ind w:left="681"/>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29"/>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12"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2"/>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358"/>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2"/>
              <w:rPr>
                <w:rFonts w:ascii="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r>
              <w:rPr>
                <w:rFonts w:ascii="Times New Roman" w:hAnsi="Times New Roman" w:cs="Times New Roman"/>
                <w:color w:val="000000"/>
                <w:sz w:val="24"/>
                <w:szCs w:val="24"/>
              </w:rPr>
              <w:t>ИТОГО:</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5"/>
              <w:rPr>
                <w:rFonts w:ascii="Times New Roman" w:hAnsi="Times New Roman" w:cs="Times New Roman"/>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569"/>
              <w:rPr>
                <w:rFonts w:ascii="Times New Roman" w:hAnsi="Times New Roman" w:cs="Times New Roman"/>
                <w:color w:val="000000"/>
                <w:sz w:val="24"/>
                <w:szCs w:val="24"/>
              </w:rPr>
            </w:pPr>
            <w:r>
              <w:rPr>
                <w:rFonts w:ascii="Times New Roman" w:hAnsi="Times New Roman" w:cs="Times New Roman"/>
                <w:color w:val="000000"/>
                <w:sz w:val="24"/>
                <w:szCs w:val="24"/>
              </w:rPr>
              <w:t>82,5</w:t>
            </w:r>
          </w:p>
        </w:tc>
        <w:tc>
          <w:tcPr>
            <w:tcW w:w="1412"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583"/>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552"/>
              <w:rPr>
                <w:rFonts w:ascii="Times New Roman" w:hAnsi="Times New Roman" w:cs="Times New Roman"/>
                <w:color w:val="000000"/>
                <w:sz w:val="24"/>
                <w:szCs w:val="24"/>
              </w:rPr>
            </w:pPr>
            <w:r>
              <w:rPr>
                <w:rFonts w:ascii="Times New Roman" w:hAnsi="Times New Roman" w:cs="Times New Roman"/>
                <w:color w:val="000000"/>
                <w:sz w:val="24"/>
                <w:szCs w:val="24"/>
              </w:rPr>
              <w:t>49,5</w:t>
            </w:r>
          </w:p>
        </w:tc>
      </w:tr>
    </w:tbl>
    <w:p w:rsidR="00053474" w:rsidRPr="00053474" w:rsidRDefault="00053474" w:rsidP="00053474">
      <w:pPr>
        <w:widowControl w:val="0"/>
        <w:autoSpaceDE w:val="0"/>
        <w:autoSpaceDN w:val="0"/>
        <w:adjustRightInd w:val="0"/>
        <w:spacing w:after="0" w:line="265" w:lineRule="exact"/>
        <w:rPr>
          <w:rFonts w:ascii="Times New Roman" w:hAnsi="Times New Roman" w:cs="Times New Roman"/>
          <w:b/>
          <w:bCs/>
          <w:color w:val="000000"/>
          <w:sz w:val="24"/>
          <w:szCs w:val="24"/>
        </w:rPr>
      </w:pPr>
      <w:r>
        <w:rPr>
          <w:rFonts w:ascii="Times New Roman" w:hAnsi="Times New Roman" w:cs="Times New Roman"/>
          <w:b/>
          <w:bCs/>
          <w:color w:val="000000"/>
          <w:sz w:val="24"/>
          <w:szCs w:val="24"/>
        </w:rPr>
        <w:t>2 класс</w:t>
      </w:r>
    </w:p>
    <w:tbl>
      <w:tblPr>
        <w:tblW w:w="9608" w:type="dxa"/>
        <w:tblInd w:w="5" w:type="dxa"/>
        <w:tblLayout w:type="fixed"/>
        <w:tblCellMar>
          <w:left w:w="0" w:type="dxa"/>
          <w:right w:w="0" w:type="dxa"/>
        </w:tblCellMar>
        <w:tblLook w:val="0000"/>
      </w:tblPr>
      <w:tblGrid>
        <w:gridCol w:w="566"/>
        <w:gridCol w:w="2693"/>
        <w:gridCol w:w="1829"/>
        <w:gridCol w:w="1577"/>
        <w:gridCol w:w="1409"/>
        <w:gridCol w:w="1534"/>
      </w:tblGrid>
      <w:tr w:rsidR="00053474" w:rsidTr="00053474">
        <w:trPr>
          <w:trHeight w:hRule="exact" w:val="64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Повторение материала</w:t>
            </w:r>
          </w:p>
          <w:p w:rsidR="00053474" w:rsidRDefault="00053474" w:rsidP="00053474">
            <w:pPr>
              <w:widowControl w:val="0"/>
              <w:autoSpaceDE w:val="0"/>
              <w:autoSpaceDN w:val="0"/>
              <w:adjustRightInd w:val="0"/>
              <w:spacing w:after="0" w:line="319"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1 класса</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4,5</w:t>
            </w:r>
          </w:p>
        </w:tc>
      </w:tr>
      <w:tr w:rsidR="00053474" w:rsidTr="00053474">
        <w:trPr>
          <w:trHeight w:hRule="exact" w:val="770"/>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Три вида минора.</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Тональность ля минор</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7"/>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350"/>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Тональность ми минор</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32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Тональность ре минор</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Затакт четверть </w:t>
            </w:r>
            <w:proofErr w:type="gramStart"/>
            <w:r>
              <w:rPr>
                <w:rFonts w:ascii="Times New Roman" w:hAnsi="Times New Roman" w:cs="Times New Roman"/>
                <w:color w:val="000000"/>
                <w:sz w:val="24"/>
                <w:szCs w:val="24"/>
              </w:rPr>
              <w:t>в</w:t>
            </w:r>
            <w:proofErr w:type="gramEnd"/>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размере</w:t>
            </w:r>
            <w:proofErr w:type="gramEnd"/>
            <w:r>
              <w:rPr>
                <w:rFonts w:ascii="Times New Roman" w:hAnsi="Times New Roman" w:cs="Times New Roman"/>
                <w:color w:val="000000"/>
                <w:sz w:val="24"/>
                <w:szCs w:val="24"/>
              </w:rPr>
              <w:t xml:space="preserve"> 3/ 4</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3"/>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11"/>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53474" w:rsidRDefault="00053474" w:rsidP="00053474">
            <w:pPr>
              <w:widowControl w:val="0"/>
              <w:autoSpaceDE w:val="0"/>
              <w:autoSpaceDN w:val="0"/>
              <w:adjustRightInd w:val="0"/>
              <w:spacing w:after="0" w:line="316" w:lineRule="exact"/>
              <w:ind w:left="674"/>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329"/>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Интервалы </w:t>
            </w:r>
            <w:proofErr w:type="gramStart"/>
            <w:r>
              <w:rPr>
                <w:rFonts w:ascii="Times New Roman" w:hAnsi="Times New Roman" w:cs="Times New Roman"/>
                <w:color w:val="000000"/>
                <w:sz w:val="24"/>
                <w:szCs w:val="24"/>
              </w:rPr>
              <w:t>ч</w:t>
            </w:r>
            <w:proofErr w:type="gramEnd"/>
            <w:r>
              <w:rPr>
                <w:rFonts w:ascii="Times New Roman" w:hAnsi="Times New Roman" w:cs="Times New Roman"/>
                <w:color w:val="000000"/>
                <w:sz w:val="24"/>
                <w:szCs w:val="24"/>
              </w:rPr>
              <w:t>.1, м.2, б.2</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348"/>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Интервалы </w:t>
            </w:r>
            <w:proofErr w:type="gramStart"/>
            <w:r>
              <w:rPr>
                <w:rFonts w:ascii="Times New Roman" w:hAnsi="Times New Roman" w:cs="Times New Roman"/>
                <w:color w:val="000000"/>
                <w:sz w:val="24"/>
                <w:szCs w:val="24"/>
              </w:rPr>
              <w:t>м</w:t>
            </w:r>
            <w:proofErr w:type="gramEnd"/>
            <w:r>
              <w:rPr>
                <w:rFonts w:ascii="Times New Roman" w:hAnsi="Times New Roman" w:cs="Times New Roman"/>
                <w:color w:val="000000"/>
                <w:sz w:val="24"/>
                <w:szCs w:val="24"/>
              </w:rPr>
              <w:t>.3, б.3</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4"/>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Ритм четверть с точкой</w:t>
            </w:r>
          </w:p>
          <w:p w:rsidR="00053474" w:rsidRDefault="00053474" w:rsidP="00053474">
            <w:pPr>
              <w:widowControl w:val="0"/>
              <w:autoSpaceDE w:val="0"/>
              <w:autoSpaceDN w:val="0"/>
              <w:adjustRightInd w:val="0"/>
              <w:spacing w:after="0" w:line="317"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и восьмая</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379"/>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Затакт восьмая</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384"/>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Интервалы </w:t>
            </w:r>
            <w:proofErr w:type="gramStart"/>
            <w:r>
              <w:rPr>
                <w:rFonts w:ascii="Times New Roman" w:hAnsi="Times New Roman" w:cs="Times New Roman"/>
                <w:color w:val="000000"/>
                <w:sz w:val="24"/>
                <w:szCs w:val="24"/>
              </w:rPr>
              <w:t>ч</w:t>
            </w:r>
            <w:proofErr w:type="gramEnd"/>
            <w:r>
              <w:rPr>
                <w:rFonts w:ascii="Times New Roman" w:hAnsi="Times New Roman" w:cs="Times New Roman"/>
                <w:color w:val="000000"/>
                <w:sz w:val="24"/>
                <w:szCs w:val="24"/>
              </w:rPr>
              <w:t>.4, ч.5</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329"/>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Тоническое трезвучие</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3"/>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11"/>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53474" w:rsidRDefault="00053474" w:rsidP="00053474">
            <w:pPr>
              <w:widowControl w:val="0"/>
              <w:autoSpaceDE w:val="0"/>
              <w:autoSpaceDN w:val="0"/>
              <w:adjustRightInd w:val="0"/>
              <w:spacing w:after="0" w:line="316" w:lineRule="exact"/>
              <w:ind w:left="674"/>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Ритмическая группа</w:t>
            </w:r>
          </w:p>
          <w:p w:rsidR="00053474" w:rsidRDefault="00053474" w:rsidP="00053474">
            <w:pPr>
              <w:widowControl w:val="0"/>
              <w:autoSpaceDE w:val="0"/>
              <w:autoSpaceDN w:val="0"/>
              <w:adjustRightInd w:val="0"/>
              <w:spacing w:after="0" w:line="319"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четыре шестнадцатых</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7"/>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32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Тональность си минор</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329"/>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Интервалы </w:t>
            </w:r>
            <w:proofErr w:type="gramStart"/>
            <w:r>
              <w:rPr>
                <w:rFonts w:ascii="Times New Roman" w:hAnsi="Times New Roman" w:cs="Times New Roman"/>
                <w:color w:val="000000"/>
                <w:sz w:val="24"/>
                <w:szCs w:val="24"/>
              </w:rPr>
              <w:t>м</w:t>
            </w:r>
            <w:proofErr w:type="gramEnd"/>
            <w:r>
              <w:rPr>
                <w:rFonts w:ascii="Times New Roman" w:hAnsi="Times New Roman" w:cs="Times New Roman"/>
                <w:color w:val="000000"/>
                <w:sz w:val="24"/>
                <w:szCs w:val="24"/>
              </w:rPr>
              <w:t>.6, б.6</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7"/>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32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Обращения интервалов</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Обращения</w:t>
            </w:r>
          </w:p>
          <w:p w:rsidR="00053474" w:rsidRDefault="00053474" w:rsidP="00053474">
            <w:pPr>
              <w:widowControl w:val="0"/>
              <w:autoSpaceDE w:val="0"/>
              <w:autoSpaceDN w:val="0"/>
              <w:adjustRightInd w:val="0"/>
              <w:spacing w:after="0" w:line="319"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тонического трезвучия</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3"/>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11"/>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53474" w:rsidRDefault="00053474" w:rsidP="00053474">
            <w:pPr>
              <w:widowControl w:val="0"/>
              <w:autoSpaceDE w:val="0"/>
              <w:autoSpaceDN w:val="0"/>
              <w:adjustRightInd w:val="0"/>
              <w:spacing w:after="0" w:line="316" w:lineRule="exact"/>
              <w:ind w:left="674"/>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Тональность соль</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минор</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Ритм восьмая и две</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шестнадцатых</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22</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Ритм две шестнадцатых</w:t>
            </w:r>
          </w:p>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и восьмая</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Повторение</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4,5</w:t>
            </w:r>
          </w:p>
        </w:tc>
      </w:tr>
      <w:tr w:rsidR="00053474" w:rsidTr="00053474">
        <w:trPr>
          <w:trHeight w:hRule="exact" w:val="64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Промежуточный</w:t>
            </w:r>
          </w:p>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контроль</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Резервный урок</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ИТОГО:</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82,5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49,5</w:t>
            </w:r>
          </w:p>
        </w:tc>
      </w:tr>
    </w:tbl>
    <w:p w:rsidR="00053474" w:rsidRDefault="00053474" w:rsidP="00BF1A53">
      <w:pPr>
        <w:rPr>
          <w:b/>
          <w:bCs/>
          <w:sz w:val="28"/>
          <w:szCs w:val="28"/>
        </w:rPr>
      </w:pPr>
    </w:p>
    <w:p w:rsidR="00053474" w:rsidRPr="00053474" w:rsidRDefault="00053474" w:rsidP="00BF1A53">
      <w:pPr>
        <w:rPr>
          <w:rFonts w:ascii="Times New Roman" w:hAnsi="Times New Roman" w:cs="Times New Roman"/>
          <w:b/>
          <w:bCs/>
          <w:color w:val="000000"/>
          <w:sz w:val="24"/>
          <w:szCs w:val="24"/>
        </w:rPr>
      </w:pPr>
      <w:r>
        <w:rPr>
          <w:rFonts w:ascii="Times New Roman" w:hAnsi="Times New Roman" w:cs="Times New Roman"/>
          <w:b/>
          <w:bCs/>
          <w:color w:val="000000"/>
          <w:sz w:val="24"/>
          <w:szCs w:val="24"/>
        </w:rPr>
        <w:t>3 класс  Таблица 4</w:t>
      </w:r>
    </w:p>
    <w:tbl>
      <w:tblPr>
        <w:tblW w:w="0" w:type="auto"/>
        <w:tblInd w:w="5" w:type="dxa"/>
        <w:tblLayout w:type="fixed"/>
        <w:tblCellMar>
          <w:left w:w="0" w:type="dxa"/>
          <w:right w:w="0" w:type="dxa"/>
        </w:tblCellMar>
        <w:tblLook w:val="0000"/>
      </w:tblPr>
      <w:tblGrid>
        <w:gridCol w:w="2693"/>
        <w:gridCol w:w="1829"/>
        <w:gridCol w:w="1577"/>
        <w:gridCol w:w="1409"/>
        <w:gridCol w:w="1534"/>
      </w:tblGrid>
      <w:tr w:rsidR="00053474" w:rsidTr="00053474">
        <w:trPr>
          <w:trHeight w:hRule="exact" w:val="643"/>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Повторение материала</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2 класса</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4,5</w:t>
            </w:r>
          </w:p>
        </w:tc>
      </w:tr>
      <w:tr w:rsidR="00053474" w:rsidTr="00053474">
        <w:trPr>
          <w:trHeight w:hRule="exact" w:val="773"/>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Тональности Ля мажор,</w:t>
            </w:r>
          </w:p>
          <w:p w:rsidR="00053474" w:rsidRDefault="00053474" w:rsidP="00053474">
            <w:pPr>
              <w:widowControl w:val="0"/>
              <w:autoSpaceDE w:val="0"/>
              <w:autoSpaceDN w:val="0"/>
              <w:adjustRightInd w:val="0"/>
              <w:spacing w:after="0" w:line="317"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фа-диез минор</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727"/>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1280"/>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Ритмы восьмая и две</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шестнадцатых, две</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шестнадцатых и</w:t>
            </w:r>
          </w:p>
          <w:p w:rsidR="00053474" w:rsidRDefault="00053474" w:rsidP="00053474">
            <w:pPr>
              <w:widowControl w:val="0"/>
              <w:autoSpaceDE w:val="0"/>
              <w:autoSpaceDN w:val="0"/>
              <w:adjustRightInd w:val="0"/>
              <w:spacing w:after="0" w:line="319"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восьмая</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4,5</w:t>
            </w:r>
          </w:p>
        </w:tc>
      </w:tr>
      <w:tr w:rsidR="00053474" w:rsidTr="00053474">
        <w:trPr>
          <w:trHeight w:hRule="exact" w:val="643"/>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11"/>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53474" w:rsidRDefault="00053474" w:rsidP="00053474">
            <w:pPr>
              <w:widowControl w:val="0"/>
              <w:autoSpaceDE w:val="0"/>
              <w:autoSpaceDN w:val="0"/>
              <w:adjustRightInd w:val="0"/>
              <w:spacing w:after="0" w:line="316" w:lineRule="exact"/>
              <w:ind w:left="674"/>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559"/>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Главные трезвучия лада</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727"/>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960"/>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Тональности Ми-</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бемоль мажор, </w:t>
            </w:r>
            <w:proofErr w:type="gramStart"/>
            <w:r>
              <w:rPr>
                <w:rFonts w:ascii="Times New Roman" w:hAnsi="Times New Roman" w:cs="Times New Roman"/>
                <w:color w:val="000000"/>
                <w:sz w:val="24"/>
                <w:szCs w:val="24"/>
              </w:rPr>
              <w:t>до</w:t>
            </w:r>
            <w:proofErr w:type="gramEnd"/>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минор</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7"/>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329"/>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Интервалы </w:t>
            </w:r>
            <w:proofErr w:type="gramStart"/>
            <w:r>
              <w:rPr>
                <w:rFonts w:ascii="Times New Roman" w:hAnsi="Times New Roman" w:cs="Times New Roman"/>
                <w:color w:val="000000"/>
                <w:sz w:val="24"/>
                <w:szCs w:val="24"/>
              </w:rPr>
              <w:t>м</w:t>
            </w:r>
            <w:proofErr w:type="gramEnd"/>
            <w:r>
              <w:rPr>
                <w:rFonts w:ascii="Times New Roman" w:hAnsi="Times New Roman" w:cs="Times New Roman"/>
                <w:color w:val="000000"/>
                <w:sz w:val="24"/>
                <w:szCs w:val="24"/>
              </w:rPr>
              <w:t>.7, б.7</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771"/>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Доминантовый</w:t>
            </w:r>
            <w:proofErr w:type="spellEnd"/>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септаккорд</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6"/>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11"/>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53474" w:rsidRDefault="00053474" w:rsidP="00053474">
            <w:pPr>
              <w:widowControl w:val="0"/>
              <w:autoSpaceDE w:val="0"/>
              <w:autoSpaceDN w:val="0"/>
              <w:adjustRightInd w:val="0"/>
              <w:spacing w:after="0" w:line="316" w:lineRule="exact"/>
              <w:ind w:left="674"/>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770"/>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Тональности Ми</w:t>
            </w:r>
          </w:p>
          <w:p w:rsidR="00053474" w:rsidRDefault="00053474" w:rsidP="00053474">
            <w:pPr>
              <w:widowControl w:val="0"/>
              <w:autoSpaceDE w:val="0"/>
              <w:autoSpaceDN w:val="0"/>
              <w:adjustRightInd w:val="0"/>
              <w:spacing w:after="0" w:line="317"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мажор, до-диез минор</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7"/>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350"/>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Пунктирный ритм</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7"/>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962"/>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Тритоны в </w:t>
            </w:r>
            <w:proofErr w:type="gramStart"/>
            <w:r>
              <w:rPr>
                <w:rFonts w:ascii="Times New Roman" w:hAnsi="Times New Roman" w:cs="Times New Roman"/>
                <w:color w:val="000000"/>
                <w:sz w:val="24"/>
                <w:szCs w:val="24"/>
              </w:rPr>
              <w:t>натуральном</w:t>
            </w:r>
            <w:proofErr w:type="gramEnd"/>
          </w:p>
          <w:p w:rsidR="00053474" w:rsidRDefault="00053474" w:rsidP="00053474">
            <w:pPr>
              <w:widowControl w:val="0"/>
              <w:autoSpaceDE w:val="0"/>
              <w:autoSpaceDN w:val="0"/>
              <w:adjustRightInd w:val="0"/>
              <w:spacing w:after="0" w:line="319" w:lineRule="exact"/>
              <w:ind w:left="107"/>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мажоре</w:t>
            </w:r>
            <w:proofErr w:type="gramEnd"/>
            <w:r>
              <w:rPr>
                <w:rFonts w:ascii="Times New Roman" w:hAnsi="Times New Roman" w:cs="Times New Roman"/>
                <w:color w:val="000000"/>
                <w:sz w:val="24"/>
                <w:szCs w:val="24"/>
              </w:rPr>
              <w:t xml:space="preserve"> и</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гармоническом </w:t>
            </w:r>
            <w:proofErr w:type="gramStart"/>
            <w:r>
              <w:rPr>
                <w:rFonts w:ascii="Times New Roman" w:hAnsi="Times New Roman" w:cs="Times New Roman"/>
                <w:color w:val="000000"/>
                <w:sz w:val="24"/>
                <w:szCs w:val="24"/>
              </w:rPr>
              <w:t>миноре</w:t>
            </w:r>
            <w:proofErr w:type="gramEnd"/>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7"/>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326"/>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Обращения трезвучий</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7"/>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773"/>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8"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Ув.2 в гармоническом</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миноре</w:t>
            </w:r>
            <w:proofErr w:type="gramEnd"/>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8"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8"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8"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8"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3"/>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Текущий контроль</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11"/>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53474" w:rsidRDefault="00053474" w:rsidP="00053474">
            <w:pPr>
              <w:widowControl w:val="0"/>
              <w:autoSpaceDE w:val="0"/>
              <w:autoSpaceDN w:val="0"/>
              <w:adjustRightInd w:val="0"/>
              <w:spacing w:after="0" w:line="316" w:lineRule="exact"/>
              <w:ind w:left="674"/>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3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773"/>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Тональности Ля-бемоль</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мажор и фа минор</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727"/>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326"/>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Размер 3/ 8</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7"/>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326"/>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Повторение</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7"/>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326"/>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7"/>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326"/>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Резервный урок</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7"/>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326"/>
        </w:trPr>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ИТОГО:</w:t>
            </w:r>
          </w:p>
        </w:tc>
        <w:tc>
          <w:tcPr>
            <w:tcW w:w="182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50"/>
              <w:rPr>
                <w:rFonts w:ascii="Times New Roman" w:hAnsi="Times New Roman" w:cs="Times New Roman"/>
                <w:color w:val="000000"/>
                <w:sz w:val="24"/>
                <w:szCs w:val="24"/>
              </w:rPr>
            </w:pPr>
          </w:p>
        </w:tc>
        <w:tc>
          <w:tcPr>
            <w:tcW w:w="157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27"/>
              <w:rPr>
                <w:rFonts w:ascii="Times New Roman" w:hAnsi="Times New Roman" w:cs="Times New Roman"/>
                <w:color w:val="000000"/>
                <w:sz w:val="24"/>
                <w:szCs w:val="24"/>
              </w:rPr>
            </w:pPr>
            <w:r>
              <w:rPr>
                <w:rFonts w:ascii="Times New Roman" w:hAnsi="Times New Roman" w:cs="Times New Roman"/>
                <w:color w:val="000000"/>
                <w:sz w:val="24"/>
                <w:szCs w:val="24"/>
              </w:rPr>
              <w:t>82,5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49,5</w:t>
            </w:r>
          </w:p>
        </w:tc>
      </w:tr>
    </w:tbl>
    <w:p w:rsidR="00053474" w:rsidRDefault="00053474" w:rsidP="00BF1A53">
      <w:pPr>
        <w:rPr>
          <w:b/>
          <w:bCs/>
          <w:sz w:val="28"/>
          <w:szCs w:val="28"/>
        </w:rPr>
      </w:pPr>
    </w:p>
    <w:p w:rsidR="00053474" w:rsidRDefault="00053474" w:rsidP="00053474">
      <w:pPr>
        <w:widowControl w:val="0"/>
        <w:autoSpaceDE w:val="0"/>
        <w:autoSpaceDN w:val="0"/>
        <w:adjustRightInd w:val="0"/>
        <w:spacing w:after="0" w:line="265" w:lineRule="exact"/>
        <w:ind w:left="5700"/>
        <w:rPr>
          <w:rFonts w:ascii="Times New Roman" w:hAnsi="Times New Roman" w:cs="Times New Roman"/>
          <w:b/>
          <w:bCs/>
          <w:color w:val="000000"/>
          <w:sz w:val="24"/>
          <w:szCs w:val="24"/>
        </w:rPr>
      </w:pPr>
      <w:r>
        <w:rPr>
          <w:rFonts w:ascii="Times New Roman" w:hAnsi="Times New Roman" w:cs="Times New Roman"/>
          <w:b/>
          <w:bCs/>
          <w:color w:val="000000"/>
          <w:sz w:val="24"/>
          <w:szCs w:val="24"/>
        </w:rPr>
        <w:t>4 класс</w:t>
      </w:r>
    </w:p>
    <w:p w:rsidR="00053474" w:rsidRDefault="00053474" w:rsidP="00053474">
      <w:pPr>
        <w:widowControl w:val="0"/>
        <w:autoSpaceDE w:val="0"/>
        <w:autoSpaceDN w:val="0"/>
        <w:adjustRightInd w:val="0"/>
        <w:spacing w:after="0" w:line="265" w:lineRule="exact"/>
        <w:ind w:left="5700"/>
        <w:rPr>
          <w:rFonts w:ascii="Times New Roman" w:hAnsi="Times New Roman" w:cs="Times New Roman"/>
          <w:b/>
          <w:bCs/>
          <w:color w:val="000000"/>
          <w:sz w:val="24"/>
          <w:szCs w:val="24"/>
        </w:rPr>
      </w:pPr>
      <w:r>
        <w:rPr>
          <w:rFonts w:ascii="Times New Roman" w:hAnsi="Times New Roman" w:cs="Times New Roman"/>
          <w:b/>
          <w:bCs/>
          <w:color w:val="000000"/>
          <w:sz w:val="24"/>
          <w:szCs w:val="24"/>
        </w:rPr>
        <w:t>Таблица 5</w:t>
      </w:r>
    </w:p>
    <w:p w:rsidR="00053474" w:rsidRDefault="00053474" w:rsidP="00053474">
      <w:pPr>
        <w:widowControl w:val="0"/>
        <w:autoSpaceDE w:val="0"/>
        <w:autoSpaceDN w:val="0"/>
        <w:adjustRightInd w:val="0"/>
        <w:spacing w:after="0" w:line="265" w:lineRule="exact"/>
        <w:rPr>
          <w:rFonts w:ascii="Times New Roman" w:hAnsi="Times New Roman" w:cs="Times New Roman"/>
          <w:b/>
          <w:bCs/>
          <w:color w:val="000000"/>
          <w:sz w:val="24"/>
          <w:szCs w:val="24"/>
        </w:rPr>
      </w:pPr>
    </w:p>
    <w:tbl>
      <w:tblPr>
        <w:tblW w:w="9608" w:type="dxa"/>
        <w:tblInd w:w="5" w:type="dxa"/>
        <w:tblLayout w:type="fixed"/>
        <w:tblCellMar>
          <w:left w:w="0" w:type="dxa"/>
          <w:right w:w="0" w:type="dxa"/>
        </w:tblCellMar>
        <w:tblLook w:val="0000"/>
      </w:tblPr>
      <w:tblGrid>
        <w:gridCol w:w="566"/>
        <w:gridCol w:w="2693"/>
        <w:gridCol w:w="1687"/>
        <w:gridCol w:w="1719"/>
        <w:gridCol w:w="1409"/>
        <w:gridCol w:w="1534"/>
      </w:tblGrid>
      <w:tr w:rsidR="00053474" w:rsidTr="00053474">
        <w:trPr>
          <w:trHeight w:hRule="exact" w:val="64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Повторение материала</w:t>
            </w:r>
          </w:p>
          <w:p w:rsidR="00053474" w:rsidRDefault="00053474" w:rsidP="00053474">
            <w:pPr>
              <w:widowControl w:val="0"/>
              <w:autoSpaceDE w:val="0"/>
              <w:autoSpaceDN w:val="0"/>
              <w:adjustRightInd w:val="0"/>
              <w:spacing w:after="0" w:line="317"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4 класса</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4,5</w:t>
            </w:r>
          </w:p>
        </w:tc>
      </w:tr>
      <w:tr w:rsidR="00053474" w:rsidTr="00053474">
        <w:trPr>
          <w:trHeight w:hRule="exact" w:val="643"/>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Тональности Фа-диез</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мажор, ре-диез минор</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Тональности Соль-</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бемоль мажор, ми-</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бемоль минор</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329"/>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Гармонический мажор</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1279"/>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Тритоны на II и VI</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ступенях </w:t>
            </w:r>
            <w:proofErr w:type="gramStart"/>
            <w:r>
              <w:rPr>
                <w:rFonts w:ascii="Times New Roman" w:hAnsi="Times New Roman" w:cs="Times New Roman"/>
                <w:color w:val="000000"/>
                <w:sz w:val="24"/>
                <w:szCs w:val="24"/>
              </w:rPr>
              <w:t>натурального</w:t>
            </w:r>
            <w:proofErr w:type="gramEnd"/>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минора и</w:t>
            </w:r>
          </w:p>
          <w:p w:rsidR="00053474" w:rsidRDefault="00053474" w:rsidP="00053474">
            <w:pPr>
              <w:widowControl w:val="0"/>
              <w:autoSpaceDE w:val="0"/>
              <w:autoSpaceDN w:val="0"/>
              <w:adjustRightInd w:val="0"/>
              <w:spacing w:after="0" w:line="319"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гармонического мажора</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99"/>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644"/>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41"/>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53474" w:rsidRDefault="00053474" w:rsidP="00053474">
            <w:pPr>
              <w:widowControl w:val="0"/>
              <w:autoSpaceDE w:val="0"/>
              <w:autoSpaceDN w:val="0"/>
              <w:adjustRightInd w:val="0"/>
              <w:spacing w:after="0" w:line="316" w:lineRule="exact"/>
              <w:ind w:left="604"/>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Ув.2 и ум.7 </w:t>
            </w:r>
            <w:proofErr w:type="gramStart"/>
            <w:r>
              <w:rPr>
                <w:rFonts w:ascii="Times New Roman" w:hAnsi="Times New Roman" w:cs="Times New Roman"/>
                <w:color w:val="000000"/>
                <w:sz w:val="24"/>
                <w:szCs w:val="24"/>
              </w:rPr>
              <w:t>в</w:t>
            </w:r>
            <w:proofErr w:type="gramEnd"/>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гармоническом </w:t>
            </w:r>
            <w:proofErr w:type="gramStart"/>
            <w:r>
              <w:rPr>
                <w:rFonts w:ascii="Times New Roman" w:hAnsi="Times New Roman" w:cs="Times New Roman"/>
                <w:color w:val="000000"/>
                <w:sz w:val="24"/>
                <w:szCs w:val="24"/>
              </w:rPr>
              <w:t>мажоре</w:t>
            </w:r>
            <w:proofErr w:type="gramEnd"/>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и </w:t>
            </w:r>
            <w:proofErr w:type="gramStart"/>
            <w:r>
              <w:rPr>
                <w:rFonts w:ascii="Times New Roman" w:hAnsi="Times New Roman" w:cs="Times New Roman"/>
                <w:color w:val="000000"/>
                <w:sz w:val="24"/>
                <w:szCs w:val="24"/>
              </w:rPr>
              <w:t>миноре</w:t>
            </w:r>
            <w:proofErr w:type="gramEnd"/>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799"/>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64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Вводные септаккорды </w:t>
            </w:r>
            <w:proofErr w:type="gramStart"/>
            <w:r>
              <w:rPr>
                <w:rFonts w:ascii="Times New Roman" w:hAnsi="Times New Roman" w:cs="Times New Roman"/>
                <w:color w:val="000000"/>
                <w:sz w:val="24"/>
                <w:szCs w:val="24"/>
              </w:rPr>
              <w:t>в</w:t>
            </w:r>
            <w:proofErr w:type="gramEnd"/>
          </w:p>
          <w:p w:rsidR="00053474" w:rsidRDefault="00053474" w:rsidP="00053474">
            <w:pPr>
              <w:widowControl w:val="0"/>
              <w:autoSpaceDE w:val="0"/>
              <w:autoSpaceDN w:val="0"/>
              <w:adjustRightInd w:val="0"/>
              <w:spacing w:after="0" w:line="319" w:lineRule="exact"/>
              <w:ind w:left="107"/>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мажоре</w:t>
            </w:r>
            <w:proofErr w:type="gramEnd"/>
            <w:r>
              <w:rPr>
                <w:rFonts w:ascii="Times New Roman" w:hAnsi="Times New Roman" w:cs="Times New Roman"/>
                <w:color w:val="000000"/>
                <w:sz w:val="24"/>
                <w:szCs w:val="24"/>
              </w:rPr>
              <w:t xml:space="preserve"> и миноре</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99"/>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64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Ритмические фигуры </w:t>
            </w:r>
            <w:proofErr w:type="gramStart"/>
            <w:r>
              <w:rPr>
                <w:rFonts w:ascii="Times New Roman" w:hAnsi="Times New Roman" w:cs="Times New Roman"/>
                <w:color w:val="000000"/>
                <w:sz w:val="24"/>
                <w:szCs w:val="24"/>
              </w:rPr>
              <w:t>с</w:t>
            </w:r>
            <w:proofErr w:type="gramEnd"/>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залигованными</w:t>
            </w:r>
            <w:proofErr w:type="spellEnd"/>
            <w:r>
              <w:rPr>
                <w:rFonts w:ascii="Times New Roman" w:hAnsi="Times New Roman" w:cs="Times New Roman"/>
                <w:color w:val="000000"/>
                <w:sz w:val="24"/>
                <w:szCs w:val="24"/>
              </w:rPr>
              <w:t xml:space="preserve"> нотами</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99"/>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643"/>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41"/>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53474" w:rsidRDefault="00053474" w:rsidP="00053474">
            <w:pPr>
              <w:widowControl w:val="0"/>
              <w:autoSpaceDE w:val="0"/>
              <w:autoSpaceDN w:val="0"/>
              <w:adjustRightInd w:val="0"/>
              <w:spacing w:after="0" w:line="316" w:lineRule="exact"/>
              <w:ind w:left="604"/>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1280"/>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Тональности с 7</w:t>
            </w:r>
          </w:p>
          <w:p w:rsidR="00053474" w:rsidRDefault="00053474" w:rsidP="00053474">
            <w:pPr>
              <w:widowControl w:val="0"/>
              <w:autoSpaceDE w:val="0"/>
              <w:autoSpaceDN w:val="0"/>
              <w:adjustRightInd w:val="0"/>
              <w:spacing w:after="0" w:line="319"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знаками в ключе.</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Квинтовый круг</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тональностей</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99"/>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64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Буквенные обозначения</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звуков и тональностей</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7"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Ум.4 и ув.5 </w:t>
            </w:r>
            <w:proofErr w:type="gramStart"/>
            <w:r>
              <w:rPr>
                <w:rFonts w:ascii="Times New Roman" w:hAnsi="Times New Roman" w:cs="Times New Roman"/>
                <w:color w:val="000000"/>
                <w:sz w:val="24"/>
                <w:szCs w:val="24"/>
              </w:rPr>
              <w:t>в</w:t>
            </w:r>
            <w:proofErr w:type="gramEnd"/>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гармоническом </w:t>
            </w:r>
            <w:proofErr w:type="gramStart"/>
            <w:r>
              <w:rPr>
                <w:rFonts w:ascii="Times New Roman" w:hAnsi="Times New Roman" w:cs="Times New Roman"/>
                <w:color w:val="000000"/>
                <w:sz w:val="24"/>
                <w:szCs w:val="24"/>
              </w:rPr>
              <w:t>мажоре</w:t>
            </w:r>
            <w:proofErr w:type="gramEnd"/>
          </w:p>
          <w:p w:rsidR="00053474" w:rsidRDefault="00053474" w:rsidP="00053474">
            <w:pPr>
              <w:widowControl w:val="0"/>
              <w:autoSpaceDE w:val="0"/>
              <w:autoSpaceDN w:val="0"/>
              <w:adjustRightInd w:val="0"/>
              <w:spacing w:after="0" w:line="319"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и </w:t>
            </w:r>
            <w:proofErr w:type="gramStart"/>
            <w:r>
              <w:rPr>
                <w:rFonts w:ascii="Times New Roman" w:hAnsi="Times New Roman" w:cs="Times New Roman"/>
                <w:color w:val="000000"/>
                <w:sz w:val="24"/>
                <w:szCs w:val="24"/>
              </w:rPr>
              <w:t>миноре</w:t>
            </w:r>
            <w:proofErr w:type="gramEnd"/>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Хроматизм, альтерация.</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Хроматические</w:t>
            </w:r>
          </w:p>
          <w:p w:rsidR="00053474" w:rsidRDefault="00053474" w:rsidP="00053474">
            <w:pPr>
              <w:widowControl w:val="0"/>
              <w:autoSpaceDE w:val="0"/>
              <w:autoSpaceDN w:val="0"/>
              <w:adjustRightInd w:val="0"/>
              <w:spacing w:after="0" w:line="319"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вспомогательные звуки</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99"/>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963"/>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Хроматические</w:t>
            </w:r>
          </w:p>
          <w:p w:rsidR="00053474" w:rsidRDefault="00053474" w:rsidP="00053474">
            <w:pPr>
              <w:widowControl w:val="0"/>
              <w:autoSpaceDE w:val="0"/>
              <w:autoSpaceDN w:val="0"/>
              <w:adjustRightInd w:val="0"/>
              <w:spacing w:after="0" w:line="317"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проходящие звуки.</w:t>
            </w:r>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Хроматическая гамма</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99"/>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Ритмические группы </w:t>
            </w:r>
            <w:proofErr w:type="gramStart"/>
            <w:r>
              <w:rPr>
                <w:rFonts w:ascii="Times New Roman" w:hAnsi="Times New Roman" w:cs="Times New Roman"/>
                <w:color w:val="000000"/>
                <w:sz w:val="24"/>
                <w:szCs w:val="24"/>
              </w:rPr>
              <w:t>с</w:t>
            </w:r>
            <w:proofErr w:type="gramEnd"/>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шестнадцатыми </w:t>
            </w:r>
            <w:proofErr w:type="gramStart"/>
            <w:r>
              <w:rPr>
                <w:rFonts w:ascii="Times New Roman" w:hAnsi="Times New Roman" w:cs="Times New Roman"/>
                <w:color w:val="000000"/>
                <w:sz w:val="24"/>
                <w:szCs w:val="24"/>
              </w:rPr>
              <w:t>в</w:t>
            </w:r>
            <w:proofErr w:type="gramEnd"/>
          </w:p>
          <w:p w:rsidR="00053474" w:rsidRDefault="00053474" w:rsidP="00053474">
            <w:pPr>
              <w:widowControl w:val="0"/>
              <w:autoSpaceDE w:val="0"/>
              <w:autoSpaceDN w:val="0"/>
              <w:adjustRightInd w:val="0"/>
              <w:spacing w:after="0" w:line="316" w:lineRule="exact"/>
              <w:ind w:left="107"/>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размерах</w:t>
            </w:r>
            <w:proofErr w:type="gramEnd"/>
            <w:r>
              <w:rPr>
                <w:rFonts w:ascii="Times New Roman" w:hAnsi="Times New Roman" w:cs="Times New Roman"/>
                <w:color w:val="000000"/>
                <w:sz w:val="24"/>
                <w:szCs w:val="24"/>
              </w:rPr>
              <w:t xml:space="preserve"> 3/8,6/8</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3"/>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4"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4" w:lineRule="exact"/>
              <w:ind w:left="141"/>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53474" w:rsidRDefault="00053474" w:rsidP="00053474">
            <w:pPr>
              <w:widowControl w:val="0"/>
              <w:autoSpaceDE w:val="0"/>
              <w:autoSpaceDN w:val="0"/>
              <w:adjustRightInd w:val="0"/>
              <w:spacing w:after="0" w:line="316" w:lineRule="exact"/>
              <w:ind w:left="604"/>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3"/>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4"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Повторение</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4" w:lineRule="exact"/>
              <w:ind w:left="141"/>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4,5</w:t>
            </w:r>
          </w:p>
        </w:tc>
      </w:tr>
      <w:tr w:rsidR="00053474" w:rsidTr="00053474">
        <w:trPr>
          <w:trHeight w:hRule="exact" w:val="643"/>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4"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Письменные</w:t>
            </w:r>
          </w:p>
          <w:p w:rsidR="00053474" w:rsidRDefault="00053474" w:rsidP="00053474">
            <w:pPr>
              <w:widowControl w:val="0"/>
              <w:autoSpaceDE w:val="0"/>
              <w:autoSpaceDN w:val="0"/>
              <w:adjustRightInd w:val="0"/>
              <w:spacing w:after="0" w:line="274"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контрольные работы</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4" w:lineRule="exact"/>
              <w:ind w:left="141"/>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643"/>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4"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4" w:lineRule="exact"/>
              <w:ind w:left="141"/>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53474" w:rsidRDefault="00053474" w:rsidP="00053474">
            <w:pPr>
              <w:widowControl w:val="0"/>
              <w:autoSpaceDE w:val="0"/>
              <w:autoSpaceDN w:val="0"/>
              <w:adjustRightInd w:val="0"/>
              <w:spacing w:after="0" w:line="274" w:lineRule="exact"/>
              <w:ind w:left="141"/>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53474" w:rsidTr="00053474">
        <w:trPr>
          <w:trHeight w:hRule="exact" w:val="643"/>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4"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Резервный урок</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4" w:lineRule="exact"/>
              <w:ind w:left="141"/>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53474" w:rsidTr="00053474">
        <w:trPr>
          <w:trHeight w:hRule="exact" w:val="643"/>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163"/>
              <w:rPr>
                <w:rFonts w:ascii="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4"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ИТОГО:</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4" w:lineRule="exact"/>
              <w:ind w:left="141"/>
              <w:rPr>
                <w:rFonts w:ascii="Times New Roman" w:hAnsi="Times New Roman" w:cs="Times New Roman"/>
                <w:color w:val="000000"/>
                <w:sz w:val="24"/>
                <w:szCs w:val="24"/>
              </w:rPr>
            </w:pP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82,5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53474" w:rsidRDefault="00053474" w:rsidP="00053474">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49,5</w:t>
            </w:r>
          </w:p>
        </w:tc>
      </w:tr>
    </w:tbl>
    <w:p w:rsidR="00053474" w:rsidRDefault="00053474" w:rsidP="00BF1A53">
      <w:pPr>
        <w:rPr>
          <w:b/>
          <w:bCs/>
          <w:sz w:val="28"/>
          <w:szCs w:val="28"/>
        </w:rPr>
      </w:pPr>
    </w:p>
    <w:p w:rsidR="00053474" w:rsidRDefault="00F10BDE" w:rsidP="00053474">
      <w:pPr>
        <w:widowControl w:val="0"/>
        <w:autoSpaceDE w:val="0"/>
        <w:autoSpaceDN w:val="0"/>
        <w:adjustRightInd w:val="0"/>
        <w:spacing w:after="0" w:line="265" w:lineRule="exact"/>
        <w:ind w:left="5592"/>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r w:rsidR="00053474">
        <w:rPr>
          <w:rFonts w:ascii="Times New Roman" w:hAnsi="Times New Roman" w:cs="Times New Roman"/>
          <w:b/>
          <w:bCs/>
          <w:color w:val="000000"/>
          <w:sz w:val="24"/>
          <w:szCs w:val="24"/>
        </w:rPr>
        <w:t>-й класс</w:t>
      </w:r>
    </w:p>
    <w:p w:rsidR="00053474" w:rsidRDefault="00053474" w:rsidP="00053474">
      <w:pPr>
        <w:widowControl w:val="0"/>
        <w:autoSpaceDE w:val="0"/>
        <w:autoSpaceDN w:val="0"/>
        <w:adjustRightInd w:val="0"/>
        <w:spacing w:after="0" w:line="265" w:lineRule="exact"/>
        <w:rPr>
          <w:rFonts w:ascii="Times New Roman" w:hAnsi="Times New Roman" w:cs="Times New Roman"/>
          <w:b/>
          <w:bCs/>
          <w:color w:val="000000"/>
          <w:sz w:val="24"/>
          <w:szCs w:val="24"/>
        </w:rPr>
      </w:pPr>
      <w:r>
        <w:rPr>
          <w:rFonts w:ascii="Times New Roman" w:hAnsi="Times New Roman" w:cs="Times New Roman"/>
          <w:b/>
          <w:bCs/>
          <w:color w:val="000000"/>
          <w:sz w:val="24"/>
          <w:szCs w:val="24"/>
        </w:rPr>
        <w:t>Таблица 7</w:t>
      </w:r>
    </w:p>
    <w:p w:rsidR="000D2656" w:rsidRDefault="000D2656" w:rsidP="00053474">
      <w:pPr>
        <w:widowControl w:val="0"/>
        <w:autoSpaceDE w:val="0"/>
        <w:autoSpaceDN w:val="0"/>
        <w:adjustRightInd w:val="0"/>
        <w:spacing w:after="0" w:line="265" w:lineRule="exact"/>
        <w:rPr>
          <w:rFonts w:ascii="Times New Roman" w:hAnsi="Times New Roman" w:cs="Times New Roman"/>
          <w:b/>
          <w:bCs/>
          <w:color w:val="000000"/>
          <w:sz w:val="24"/>
          <w:szCs w:val="24"/>
        </w:rPr>
      </w:pPr>
    </w:p>
    <w:tbl>
      <w:tblPr>
        <w:tblW w:w="9608" w:type="dxa"/>
        <w:tblInd w:w="5" w:type="dxa"/>
        <w:tblLayout w:type="fixed"/>
        <w:tblCellMar>
          <w:left w:w="0" w:type="dxa"/>
          <w:right w:w="0" w:type="dxa"/>
        </w:tblCellMar>
        <w:tblLook w:val="0000"/>
      </w:tblPr>
      <w:tblGrid>
        <w:gridCol w:w="566"/>
        <w:gridCol w:w="2693"/>
        <w:gridCol w:w="1687"/>
        <w:gridCol w:w="1719"/>
        <w:gridCol w:w="1409"/>
        <w:gridCol w:w="1534"/>
      </w:tblGrid>
      <w:tr w:rsidR="000D2656" w:rsidTr="000D2656">
        <w:trPr>
          <w:trHeight w:hRule="exact" w:val="191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Повторение: кварто-</w:t>
            </w:r>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квинтовый круг,</w:t>
            </w:r>
          </w:p>
          <w:p w:rsidR="000D2656" w:rsidRDefault="000D2656" w:rsidP="00F10BDE">
            <w:pPr>
              <w:widowControl w:val="0"/>
              <w:autoSpaceDE w:val="0"/>
              <w:autoSpaceDN w:val="0"/>
              <w:adjustRightInd w:val="0"/>
              <w:spacing w:after="0" w:line="319"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буквенные обозначения</w:t>
            </w:r>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тональностей,</w:t>
            </w:r>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тональности 1 степени</w:t>
            </w:r>
          </w:p>
          <w:p w:rsidR="000D2656" w:rsidRDefault="000D2656" w:rsidP="00F10BDE">
            <w:pPr>
              <w:widowControl w:val="0"/>
              <w:autoSpaceDE w:val="0"/>
              <w:autoSpaceDN w:val="0"/>
              <w:adjustRightInd w:val="0"/>
              <w:spacing w:after="0" w:line="317"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родства</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99"/>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D2656" w:rsidTr="000D2656">
        <w:trPr>
          <w:trHeight w:hRule="exact" w:val="1279"/>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Натуральный,</w:t>
            </w:r>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гармонический,</w:t>
            </w:r>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мелодический вид</w:t>
            </w:r>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мажора и минора</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Тритоны в </w:t>
            </w:r>
            <w:proofErr w:type="gramStart"/>
            <w:r>
              <w:rPr>
                <w:rFonts w:ascii="Times New Roman" w:hAnsi="Times New Roman" w:cs="Times New Roman"/>
                <w:color w:val="000000"/>
                <w:sz w:val="24"/>
                <w:szCs w:val="24"/>
              </w:rPr>
              <w:t>натуральном</w:t>
            </w:r>
            <w:proofErr w:type="gramEnd"/>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и гармоническом</w:t>
            </w:r>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мажоре</w:t>
            </w:r>
            <w:proofErr w:type="gramEnd"/>
            <w:r>
              <w:rPr>
                <w:rFonts w:ascii="Times New Roman" w:hAnsi="Times New Roman" w:cs="Times New Roman"/>
                <w:color w:val="000000"/>
                <w:sz w:val="24"/>
                <w:szCs w:val="24"/>
              </w:rPr>
              <w:t xml:space="preserve"> и миноре</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D2656" w:rsidTr="000D2656">
        <w:trPr>
          <w:trHeight w:hRule="exact" w:val="159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4</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Характерные</w:t>
            </w:r>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интервалы</w:t>
            </w:r>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гармонического мажора</w:t>
            </w:r>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и минора (ум.7, ув.2,</w:t>
            </w:r>
            <w:proofErr w:type="gramEnd"/>
          </w:p>
          <w:p w:rsidR="000D2656" w:rsidRDefault="000D2656" w:rsidP="00F10BDE">
            <w:pPr>
              <w:widowControl w:val="0"/>
              <w:autoSpaceDE w:val="0"/>
              <w:autoSpaceDN w:val="0"/>
              <w:adjustRightInd w:val="0"/>
              <w:spacing w:after="0" w:line="319"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ум.4, ув.5)</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99"/>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Хроматические</w:t>
            </w:r>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проходящие и</w:t>
            </w:r>
          </w:p>
          <w:p w:rsidR="000D2656" w:rsidRDefault="000D2656" w:rsidP="00F10BDE">
            <w:pPr>
              <w:widowControl w:val="0"/>
              <w:autoSpaceDE w:val="0"/>
              <w:autoSpaceDN w:val="0"/>
              <w:adjustRightInd w:val="0"/>
              <w:spacing w:after="0" w:line="319"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вспомогательные звуки</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D2656" w:rsidTr="000D2656">
        <w:trPr>
          <w:trHeight w:hRule="exact" w:val="1279"/>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Правописание</w:t>
            </w:r>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хроматической гаммы</w:t>
            </w:r>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(в основе мажор и</w:t>
            </w:r>
            <w:proofErr w:type="gramEnd"/>
          </w:p>
          <w:p w:rsidR="000D2656" w:rsidRDefault="000D2656" w:rsidP="00F10BDE">
            <w:pPr>
              <w:widowControl w:val="0"/>
              <w:autoSpaceDE w:val="0"/>
              <w:autoSpaceDN w:val="0"/>
              <w:adjustRightInd w:val="0"/>
              <w:spacing w:after="0" w:line="319"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минор)</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D2656" w:rsidTr="000D2656">
        <w:trPr>
          <w:trHeight w:hRule="exact" w:val="646"/>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41"/>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D2656" w:rsidRDefault="000D2656" w:rsidP="00F10BDE">
            <w:pPr>
              <w:widowControl w:val="0"/>
              <w:autoSpaceDE w:val="0"/>
              <w:autoSpaceDN w:val="0"/>
              <w:adjustRightInd w:val="0"/>
              <w:spacing w:after="0" w:line="316" w:lineRule="exact"/>
              <w:ind w:left="604"/>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D2656" w:rsidTr="000D2656">
        <w:trPr>
          <w:trHeight w:hRule="exact" w:val="1913"/>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Главные и побочные</w:t>
            </w:r>
          </w:p>
          <w:p w:rsidR="000D2656" w:rsidRDefault="000D2656" w:rsidP="00F10BDE">
            <w:pPr>
              <w:widowControl w:val="0"/>
              <w:autoSpaceDE w:val="0"/>
              <w:autoSpaceDN w:val="0"/>
              <w:adjustRightInd w:val="0"/>
              <w:spacing w:after="0" w:line="317"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трезвучия </w:t>
            </w:r>
            <w:proofErr w:type="gramStart"/>
            <w:r>
              <w:rPr>
                <w:rFonts w:ascii="Times New Roman" w:hAnsi="Times New Roman" w:cs="Times New Roman"/>
                <w:color w:val="000000"/>
                <w:sz w:val="24"/>
                <w:szCs w:val="24"/>
              </w:rPr>
              <w:t>в</w:t>
            </w:r>
            <w:proofErr w:type="gramEnd"/>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тональности.</w:t>
            </w:r>
          </w:p>
          <w:p w:rsidR="000D2656" w:rsidRDefault="000D2656" w:rsidP="00F10BDE">
            <w:pPr>
              <w:widowControl w:val="0"/>
              <w:autoSpaceDE w:val="0"/>
              <w:autoSpaceDN w:val="0"/>
              <w:adjustRightInd w:val="0"/>
              <w:spacing w:after="0" w:line="319"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Обращения и</w:t>
            </w:r>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разрешения </w:t>
            </w:r>
            <w:proofErr w:type="gramStart"/>
            <w:r>
              <w:rPr>
                <w:rFonts w:ascii="Times New Roman" w:hAnsi="Times New Roman" w:cs="Times New Roman"/>
                <w:color w:val="000000"/>
                <w:sz w:val="24"/>
                <w:szCs w:val="24"/>
              </w:rPr>
              <w:t>главных</w:t>
            </w:r>
            <w:proofErr w:type="gramEnd"/>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трезвучий</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99"/>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05"/>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Уменьшенные</w:t>
            </w:r>
          </w:p>
          <w:p w:rsidR="000D2656" w:rsidRDefault="000D2656" w:rsidP="00F10BDE">
            <w:pPr>
              <w:widowControl w:val="0"/>
              <w:autoSpaceDE w:val="0"/>
              <w:autoSpaceDN w:val="0"/>
              <w:adjustRightInd w:val="0"/>
              <w:spacing w:after="0" w:line="319"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трезвучия </w:t>
            </w:r>
            <w:proofErr w:type="gramStart"/>
            <w:r>
              <w:rPr>
                <w:rFonts w:ascii="Times New Roman" w:hAnsi="Times New Roman" w:cs="Times New Roman"/>
                <w:color w:val="000000"/>
                <w:sz w:val="24"/>
                <w:szCs w:val="24"/>
              </w:rPr>
              <w:t>в</w:t>
            </w:r>
            <w:proofErr w:type="gramEnd"/>
          </w:p>
          <w:p w:rsidR="000D2656" w:rsidRDefault="000D2656" w:rsidP="00F10BDE">
            <w:pPr>
              <w:widowControl w:val="0"/>
              <w:autoSpaceDE w:val="0"/>
              <w:autoSpaceDN w:val="0"/>
              <w:adjustRightInd w:val="0"/>
              <w:spacing w:after="0" w:line="316"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натуральном и</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Pr="000D2656" w:rsidRDefault="000D2656" w:rsidP="000D2656">
            <w:pPr>
              <w:widowControl w:val="0"/>
              <w:autoSpaceDE w:val="0"/>
              <w:autoSpaceDN w:val="0"/>
              <w:adjustRightInd w:val="0"/>
              <w:spacing w:after="0" w:line="275" w:lineRule="exact"/>
              <w:ind w:left="223"/>
              <w:rPr>
                <w:rFonts w:ascii="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гармоническом </w:t>
            </w:r>
            <w:proofErr w:type="gramStart"/>
            <w:r>
              <w:rPr>
                <w:rFonts w:ascii="Times New Roman" w:hAnsi="Times New Roman" w:cs="Times New Roman"/>
                <w:color w:val="000000"/>
                <w:sz w:val="24"/>
                <w:szCs w:val="24"/>
              </w:rPr>
              <w:t>виде</w:t>
            </w:r>
            <w:proofErr w:type="gramEnd"/>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мажора и минора, их</w:t>
            </w:r>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разрешения</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580"/>
              <w:rPr>
                <w:rFonts w:ascii="Times New Roman" w:hAnsi="Times New Roman" w:cs="Times New Roman"/>
                <w:color w:val="000000"/>
                <w:sz w:val="24"/>
                <w:szCs w:val="24"/>
              </w:rPr>
            </w:pP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708"/>
              <w:rPr>
                <w:rFonts w:ascii="Times New Roman" w:hAnsi="Times New Roman" w:cs="Times New Roman"/>
                <w:color w:val="000000"/>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643"/>
              <w:rPr>
                <w:rFonts w:ascii="Times New Roman" w:hAnsi="Times New Roman" w:cs="Times New Roman"/>
                <w:color w:val="000000"/>
                <w:sz w:val="24"/>
                <w:szCs w:val="24"/>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614"/>
              <w:rPr>
                <w:rFonts w:ascii="Times New Roman" w:hAnsi="Times New Roman" w:cs="Times New Roman"/>
                <w:color w:val="000000"/>
                <w:sz w:val="24"/>
                <w:szCs w:val="24"/>
              </w:rPr>
            </w:pP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Увеличенное трезвучие</w:t>
            </w:r>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в гармоническом виде</w:t>
            </w:r>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мажора и минора,</w:t>
            </w:r>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разрешения</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Главные септаккорды.</w:t>
            </w:r>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Повторение</w:t>
            </w:r>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Доминантового</w:t>
            </w:r>
            <w:proofErr w:type="spellEnd"/>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септаккорда </w:t>
            </w:r>
            <w:proofErr w:type="gramStart"/>
            <w:r>
              <w:rPr>
                <w:rFonts w:ascii="Times New Roman" w:hAnsi="Times New Roman" w:cs="Times New Roman"/>
                <w:color w:val="000000"/>
                <w:sz w:val="24"/>
                <w:szCs w:val="24"/>
              </w:rPr>
              <w:t>с</w:t>
            </w:r>
            <w:proofErr w:type="gramEnd"/>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обращениями</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Вводный септаккорд </w:t>
            </w:r>
            <w:proofErr w:type="gramStart"/>
            <w:r>
              <w:rPr>
                <w:rFonts w:ascii="Times New Roman" w:hAnsi="Times New Roman" w:cs="Times New Roman"/>
                <w:color w:val="000000"/>
                <w:sz w:val="24"/>
                <w:szCs w:val="24"/>
              </w:rPr>
              <w:t>в</w:t>
            </w:r>
            <w:proofErr w:type="gramEnd"/>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натуральном и</w:t>
            </w:r>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гармоническом </w:t>
            </w:r>
            <w:proofErr w:type="gramStart"/>
            <w:r>
              <w:rPr>
                <w:rFonts w:ascii="Times New Roman" w:hAnsi="Times New Roman" w:cs="Times New Roman"/>
                <w:color w:val="000000"/>
                <w:sz w:val="24"/>
                <w:szCs w:val="24"/>
              </w:rPr>
              <w:t>мажоре</w:t>
            </w:r>
            <w:proofErr w:type="gramEnd"/>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и гармоническом</w:t>
            </w:r>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миноре</w:t>
            </w:r>
            <w:proofErr w:type="gramEnd"/>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Септаккорд II ступени</w:t>
            </w:r>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в натуральном и</w:t>
            </w:r>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гармоническом </w:t>
            </w:r>
            <w:proofErr w:type="gramStart"/>
            <w:r>
              <w:rPr>
                <w:rFonts w:ascii="Times New Roman" w:hAnsi="Times New Roman" w:cs="Times New Roman"/>
                <w:color w:val="000000"/>
                <w:sz w:val="24"/>
                <w:szCs w:val="24"/>
              </w:rPr>
              <w:t>мажоре</w:t>
            </w:r>
            <w:proofErr w:type="gramEnd"/>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и </w:t>
            </w:r>
            <w:proofErr w:type="gramStart"/>
            <w:r>
              <w:rPr>
                <w:rFonts w:ascii="Times New Roman" w:hAnsi="Times New Roman" w:cs="Times New Roman"/>
                <w:color w:val="000000"/>
                <w:sz w:val="24"/>
                <w:szCs w:val="24"/>
              </w:rPr>
              <w:t>миноре</w:t>
            </w:r>
            <w:proofErr w:type="gramEnd"/>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D2656" w:rsidRDefault="000D2656" w:rsidP="000D2656">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Разрешение</w:t>
            </w:r>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диатонических</w:t>
            </w:r>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интервалов</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4,5</w:t>
            </w: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16</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Сложные виды синкоп,</w:t>
            </w:r>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 xml:space="preserve">ритмические фигуры </w:t>
            </w:r>
            <w:proofErr w:type="gramStart"/>
            <w:r>
              <w:rPr>
                <w:rFonts w:ascii="Times New Roman" w:hAnsi="Times New Roman" w:cs="Times New Roman"/>
                <w:color w:val="000000"/>
                <w:sz w:val="24"/>
                <w:szCs w:val="24"/>
              </w:rPr>
              <w:t>с</w:t>
            </w:r>
            <w:proofErr w:type="gramEnd"/>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залигованными</w:t>
            </w:r>
            <w:proofErr w:type="spellEnd"/>
            <w:r>
              <w:rPr>
                <w:rFonts w:ascii="Times New Roman" w:hAnsi="Times New Roman" w:cs="Times New Roman"/>
                <w:color w:val="000000"/>
                <w:sz w:val="24"/>
                <w:szCs w:val="24"/>
              </w:rPr>
              <w:t xml:space="preserve"> нотами</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4,5</w:t>
            </w: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Период, предложения,</w:t>
            </w:r>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каденции, расширение,</w:t>
            </w:r>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дополнение в периоде</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D2656" w:rsidRDefault="000D2656" w:rsidP="000D2656">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Повторение</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4,5</w:t>
            </w: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Письменные</w:t>
            </w:r>
          </w:p>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контрольные работы</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Текущий контроль</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Контрольный</w:t>
            </w:r>
          </w:p>
          <w:p w:rsidR="000D2656" w:rsidRDefault="000D2656" w:rsidP="000D2656">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223"/>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Резервный урок</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580"/>
              <w:rPr>
                <w:rFonts w:ascii="Times New Roman" w:hAnsi="Times New Roman" w:cs="Times New Roman"/>
                <w:color w:val="000000"/>
                <w:sz w:val="24"/>
                <w:szCs w:val="24"/>
              </w:rPr>
            </w:pPr>
            <w:r>
              <w:rPr>
                <w:rFonts w:ascii="Times New Roman" w:hAnsi="Times New Roman" w:cs="Times New Roman"/>
                <w:color w:val="000000"/>
                <w:sz w:val="24"/>
                <w:szCs w:val="24"/>
              </w:rPr>
              <w:t>Урок</w:t>
            </w: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D2656" w:rsidTr="000D2656">
        <w:trPr>
          <w:trHeight w:hRule="exact" w:val="962"/>
        </w:trPr>
        <w:tc>
          <w:tcPr>
            <w:tcW w:w="566"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223"/>
              <w:rPr>
                <w:rFonts w:ascii="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F10BDE">
            <w:pPr>
              <w:widowControl w:val="0"/>
              <w:autoSpaceDE w:val="0"/>
              <w:autoSpaceDN w:val="0"/>
              <w:adjustRightInd w:val="0"/>
              <w:spacing w:after="0" w:line="275" w:lineRule="exact"/>
              <w:ind w:left="107"/>
              <w:rPr>
                <w:rFonts w:ascii="Times New Roman" w:hAnsi="Times New Roman" w:cs="Times New Roman"/>
                <w:color w:val="000000"/>
                <w:sz w:val="24"/>
                <w:szCs w:val="24"/>
              </w:rPr>
            </w:pPr>
            <w:r>
              <w:rPr>
                <w:rFonts w:ascii="Times New Roman" w:hAnsi="Times New Roman" w:cs="Times New Roman"/>
                <w:color w:val="000000"/>
                <w:sz w:val="24"/>
                <w:szCs w:val="24"/>
              </w:rPr>
              <w:t>ИТОГО:</w:t>
            </w:r>
          </w:p>
        </w:tc>
        <w:tc>
          <w:tcPr>
            <w:tcW w:w="1687"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580"/>
              <w:rPr>
                <w:rFonts w:ascii="Times New Roman" w:hAnsi="Times New Roman" w:cs="Times New Roman"/>
                <w:color w:val="000000"/>
                <w:sz w:val="24"/>
                <w:szCs w:val="24"/>
              </w:rPr>
            </w:pPr>
          </w:p>
        </w:tc>
        <w:tc>
          <w:tcPr>
            <w:tcW w:w="171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708"/>
              <w:rPr>
                <w:rFonts w:ascii="Times New Roman" w:hAnsi="Times New Roman" w:cs="Times New Roman"/>
                <w:color w:val="000000"/>
                <w:sz w:val="24"/>
                <w:szCs w:val="24"/>
              </w:rPr>
            </w:pPr>
            <w:r>
              <w:rPr>
                <w:rFonts w:ascii="Times New Roman" w:hAnsi="Times New Roman" w:cs="Times New Roman"/>
                <w:color w:val="000000"/>
                <w:sz w:val="24"/>
                <w:szCs w:val="24"/>
              </w:rPr>
              <w:t>82,5</w:t>
            </w:r>
          </w:p>
        </w:tc>
        <w:tc>
          <w:tcPr>
            <w:tcW w:w="1409"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643"/>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cPr>
          <w:p w:rsidR="000D2656" w:rsidRDefault="000D2656" w:rsidP="000D2656">
            <w:pPr>
              <w:widowControl w:val="0"/>
              <w:autoSpaceDE w:val="0"/>
              <w:autoSpaceDN w:val="0"/>
              <w:adjustRightInd w:val="0"/>
              <w:spacing w:after="0" w:line="275" w:lineRule="exact"/>
              <w:ind w:left="614"/>
              <w:rPr>
                <w:rFonts w:ascii="Times New Roman" w:hAnsi="Times New Roman" w:cs="Times New Roman"/>
                <w:color w:val="000000"/>
                <w:sz w:val="24"/>
                <w:szCs w:val="24"/>
              </w:rPr>
            </w:pPr>
            <w:r>
              <w:rPr>
                <w:rFonts w:ascii="Times New Roman" w:hAnsi="Times New Roman" w:cs="Times New Roman"/>
                <w:color w:val="000000"/>
                <w:sz w:val="24"/>
                <w:szCs w:val="24"/>
              </w:rPr>
              <w:t>49,5</w:t>
            </w:r>
          </w:p>
        </w:tc>
      </w:tr>
    </w:tbl>
    <w:p w:rsidR="00053474" w:rsidRDefault="00053474" w:rsidP="00BF1A53">
      <w:pPr>
        <w:rPr>
          <w:b/>
          <w:bCs/>
          <w:sz w:val="28"/>
          <w:szCs w:val="28"/>
        </w:rPr>
      </w:pPr>
    </w:p>
    <w:p w:rsidR="00053474" w:rsidRDefault="00053474" w:rsidP="00BF1A53">
      <w:pPr>
        <w:rPr>
          <w:b/>
          <w:bCs/>
          <w:sz w:val="28"/>
          <w:szCs w:val="28"/>
        </w:rPr>
      </w:pPr>
    </w:p>
    <w:p w:rsidR="00BF1A53" w:rsidRDefault="00BF1A53" w:rsidP="00BF1A53">
      <w:pPr>
        <w:rPr>
          <w:b/>
          <w:bCs/>
          <w:sz w:val="28"/>
          <w:szCs w:val="28"/>
        </w:rPr>
      </w:pPr>
      <w:r>
        <w:rPr>
          <w:b/>
          <w:bCs/>
          <w:sz w:val="28"/>
          <w:szCs w:val="28"/>
        </w:rPr>
        <w:t>ТАБЛИЦА</w:t>
      </w:r>
    </w:p>
    <w:p w:rsidR="00BF1A53" w:rsidRDefault="00BF1A53" w:rsidP="00BF1A53">
      <w:pPr>
        <w:pStyle w:val="Default"/>
        <w:rPr>
          <w:sz w:val="28"/>
          <w:szCs w:val="28"/>
        </w:rPr>
      </w:pPr>
      <w:r>
        <w:rPr>
          <w:b/>
          <w:bCs/>
          <w:i/>
          <w:iCs/>
          <w:sz w:val="28"/>
          <w:szCs w:val="28"/>
        </w:rPr>
        <w:t xml:space="preserve">Распределение учебного материала по годам обучения </w:t>
      </w:r>
    </w:p>
    <w:p w:rsidR="00BF1A53" w:rsidRDefault="00BF1A53" w:rsidP="00BF1A53">
      <w:pPr>
        <w:pStyle w:val="Default"/>
        <w:rPr>
          <w:sz w:val="28"/>
          <w:szCs w:val="28"/>
        </w:rPr>
      </w:pPr>
      <w:r>
        <w:rPr>
          <w:b/>
          <w:bCs/>
          <w:sz w:val="28"/>
          <w:szCs w:val="28"/>
        </w:rPr>
        <w:t xml:space="preserve">Срок обучения 5 лет </w:t>
      </w:r>
    </w:p>
    <w:p w:rsidR="00BF1A53" w:rsidRDefault="00BF1A53" w:rsidP="00BF1A53">
      <w:pPr>
        <w:pStyle w:val="Default"/>
        <w:rPr>
          <w:sz w:val="28"/>
          <w:szCs w:val="28"/>
        </w:rPr>
      </w:pPr>
      <w:r>
        <w:rPr>
          <w:b/>
          <w:bCs/>
          <w:sz w:val="28"/>
          <w:szCs w:val="28"/>
        </w:rPr>
        <w:t xml:space="preserve">1 класс </w:t>
      </w:r>
    </w:p>
    <w:p w:rsidR="00BF1A53" w:rsidRDefault="00BF1A53" w:rsidP="00BF1A53">
      <w:pPr>
        <w:pStyle w:val="Default"/>
        <w:rPr>
          <w:sz w:val="28"/>
          <w:szCs w:val="28"/>
        </w:rPr>
      </w:pPr>
      <w:r>
        <w:rPr>
          <w:sz w:val="28"/>
          <w:szCs w:val="28"/>
        </w:rPr>
        <w:t xml:space="preserve">Понятие о высоких и низких звуках. Регистр. </w:t>
      </w:r>
    </w:p>
    <w:p w:rsidR="00BF1A53" w:rsidRDefault="00BF1A53" w:rsidP="00BF1A53">
      <w:pPr>
        <w:pStyle w:val="Default"/>
        <w:rPr>
          <w:sz w:val="28"/>
          <w:szCs w:val="28"/>
        </w:rPr>
      </w:pPr>
      <w:r>
        <w:rPr>
          <w:sz w:val="28"/>
          <w:szCs w:val="28"/>
        </w:rPr>
        <w:t xml:space="preserve">Октавы. Знакомство с клавиатурой фортепиано. </w:t>
      </w:r>
    </w:p>
    <w:p w:rsidR="00BF1A53" w:rsidRDefault="00BF1A53" w:rsidP="00BF1A53">
      <w:pPr>
        <w:pStyle w:val="Default"/>
        <w:rPr>
          <w:sz w:val="28"/>
          <w:szCs w:val="28"/>
        </w:rPr>
      </w:pPr>
      <w:r>
        <w:rPr>
          <w:sz w:val="28"/>
          <w:szCs w:val="28"/>
        </w:rPr>
        <w:t xml:space="preserve">Названия звуков. </w:t>
      </w:r>
    </w:p>
    <w:p w:rsidR="00BF1A53" w:rsidRDefault="00BF1A53" w:rsidP="00BF1A53">
      <w:pPr>
        <w:pStyle w:val="Default"/>
        <w:rPr>
          <w:sz w:val="28"/>
          <w:szCs w:val="28"/>
        </w:rPr>
      </w:pPr>
      <w:r>
        <w:rPr>
          <w:sz w:val="28"/>
          <w:szCs w:val="28"/>
        </w:rPr>
        <w:t xml:space="preserve">Нотный стан. </w:t>
      </w:r>
    </w:p>
    <w:p w:rsidR="00BF1A53" w:rsidRDefault="00BF1A53" w:rsidP="00BF1A53">
      <w:pPr>
        <w:pStyle w:val="Default"/>
        <w:rPr>
          <w:sz w:val="28"/>
          <w:szCs w:val="28"/>
        </w:rPr>
      </w:pPr>
      <w:r>
        <w:rPr>
          <w:sz w:val="28"/>
          <w:szCs w:val="28"/>
        </w:rPr>
        <w:t xml:space="preserve">Формирование навыков нотного письма. </w:t>
      </w:r>
    </w:p>
    <w:p w:rsidR="00BF1A53" w:rsidRDefault="00BF1A53" w:rsidP="00BF1A53">
      <w:pPr>
        <w:pStyle w:val="Default"/>
        <w:rPr>
          <w:sz w:val="28"/>
          <w:szCs w:val="28"/>
        </w:rPr>
      </w:pPr>
      <w:r>
        <w:rPr>
          <w:sz w:val="28"/>
          <w:szCs w:val="28"/>
        </w:rPr>
        <w:t xml:space="preserve">Звукоряд, гамма, ступени, вводные звуки, </w:t>
      </w:r>
      <w:proofErr w:type="spellStart"/>
      <w:r>
        <w:rPr>
          <w:sz w:val="28"/>
          <w:szCs w:val="28"/>
        </w:rPr>
        <w:t>опевание</w:t>
      </w:r>
      <w:proofErr w:type="spellEnd"/>
      <w:r>
        <w:rPr>
          <w:sz w:val="28"/>
          <w:szCs w:val="28"/>
        </w:rPr>
        <w:t xml:space="preserve">. </w:t>
      </w:r>
    </w:p>
    <w:p w:rsidR="00BF1A53" w:rsidRDefault="00BF1A53" w:rsidP="00BF1A53">
      <w:pPr>
        <w:pStyle w:val="Default"/>
        <w:rPr>
          <w:sz w:val="28"/>
          <w:szCs w:val="28"/>
        </w:rPr>
      </w:pPr>
      <w:r>
        <w:rPr>
          <w:sz w:val="28"/>
          <w:szCs w:val="28"/>
        </w:rPr>
        <w:t xml:space="preserve">Цифровое обозначение ступеней. </w:t>
      </w:r>
    </w:p>
    <w:p w:rsidR="00BF1A53" w:rsidRDefault="00BF1A53" w:rsidP="00BF1A53">
      <w:pPr>
        <w:pStyle w:val="Default"/>
        <w:rPr>
          <w:sz w:val="28"/>
          <w:szCs w:val="28"/>
        </w:rPr>
      </w:pPr>
      <w:r>
        <w:rPr>
          <w:sz w:val="28"/>
          <w:szCs w:val="28"/>
        </w:rPr>
        <w:t xml:space="preserve">Устойчивость и неустойчивость. </w:t>
      </w:r>
    </w:p>
    <w:p w:rsidR="00BF1A53" w:rsidRDefault="00BF1A53" w:rsidP="00BF1A53">
      <w:pPr>
        <w:pStyle w:val="Default"/>
        <w:rPr>
          <w:sz w:val="28"/>
          <w:szCs w:val="28"/>
        </w:rPr>
      </w:pPr>
      <w:r>
        <w:rPr>
          <w:sz w:val="28"/>
          <w:szCs w:val="28"/>
        </w:rPr>
        <w:t xml:space="preserve">Тональность, тоника, тоническое трезвучие. </w:t>
      </w:r>
    </w:p>
    <w:p w:rsidR="00BF1A53" w:rsidRDefault="00BF1A53" w:rsidP="00BF1A53">
      <w:pPr>
        <w:pStyle w:val="Default"/>
        <w:rPr>
          <w:sz w:val="28"/>
          <w:szCs w:val="28"/>
        </w:rPr>
      </w:pPr>
      <w:r>
        <w:rPr>
          <w:sz w:val="28"/>
          <w:szCs w:val="28"/>
        </w:rPr>
        <w:t xml:space="preserve">Мажор и минор (сопоставление одноименных ладов). </w:t>
      </w:r>
    </w:p>
    <w:p w:rsidR="00BF1A53" w:rsidRDefault="00BF1A53" w:rsidP="00BF1A53">
      <w:pPr>
        <w:pStyle w:val="Default"/>
        <w:rPr>
          <w:sz w:val="28"/>
          <w:szCs w:val="28"/>
        </w:rPr>
      </w:pPr>
      <w:r>
        <w:rPr>
          <w:sz w:val="28"/>
          <w:szCs w:val="28"/>
        </w:rPr>
        <w:t xml:space="preserve">Аккорд. </w:t>
      </w:r>
    </w:p>
    <w:p w:rsidR="00BF1A53" w:rsidRDefault="00BF1A53" w:rsidP="00BF1A53">
      <w:pPr>
        <w:pStyle w:val="Default"/>
        <w:rPr>
          <w:sz w:val="28"/>
          <w:szCs w:val="28"/>
        </w:rPr>
      </w:pPr>
      <w:r>
        <w:rPr>
          <w:sz w:val="28"/>
          <w:szCs w:val="28"/>
        </w:rPr>
        <w:t xml:space="preserve">Тон, полутон. </w:t>
      </w:r>
    </w:p>
    <w:p w:rsidR="00BF1A53" w:rsidRDefault="00BF1A53" w:rsidP="00BF1A53">
      <w:pPr>
        <w:pStyle w:val="Default"/>
        <w:rPr>
          <w:sz w:val="28"/>
          <w:szCs w:val="28"/>
        </w:rPr>
      </w:pPr>
      <w:r>
        <w:rPr>
          <w:sz w:val="28"/>
          <w:szCs w:val="28"/>
        </w:rPr>
        <w:lastRenderedPageBreak/>
        <w:t xml:space="preserve">Строение мажорной гаммы. </w:t>
      </w:r>
    </w:p>
    <w:p w:rsidR="00BF1A53" w:rsidRDefault="00BF1A53" w:rsidP="00BF1A53">
      <w:pPr>
        <w:pStyle w:val="Default"/>
        <w:rPr>
          <w:sz w:val="28"/>
          <w:szCs w:val="28"/>
        </w:rPr>
      </w:pPr>
      <w:r>
        <w:rPr>
          <w:sz w:val="28"/>
          <w:szCs w:val="28"/>
        </w:rPr>
        <w:t xml:space="preserve">Скрипичный и басовый ключи. </w:t>
      </w:r>
    </w:p>
    <w:p w:rsidR="00BF1A53" w:rsidRDefault="00BF1A53" w:rsidP="00BF1A53">
      <w:pPr>
        <w:pStyle w:val="Default"/>
        <w:rPr>
          <w:sz w:val="28"/>
          <w:szCs w:val="28"/>
        </w:rPr>
      </w:pPr>
      <w:r>
        <w:rPr>
          <w:sz w:val="28"/>
          <w:szCs w:val="28"/>
        </w:rPr>
        <w:t xml:space="preserve">Диез, бемоль. </w:t>
      </w:r>
    </w:p>
    <w:p w:rsidR="00BF1A53" w:rsidRDefault="00BF1A53" w:rsidP="00BF1A53">
      <w:pPr>
        <w:pStyle w:val="Default"/>
        <w:rPr>
          <w:sz w:val="28"/>
          <w:szCs w:val="28"/>
        </w:rPr>
      </w:pPr>
      <w:r>
        <w:rPr>
          <w:sz w:val="28"/>
          <w:szCs w:val="28"/>
        </w:rPr>
        <w:t xml:space="preserve">Ключевые знаки. </w:t>
      </w:r>
    </w:p>
    <w:p w:rsidR="00BF1A53" w:rsidRDefault="00BF1A53" w:rsidP="00BF1A53">
      <w:pPr>
        <w:pStyle w:val="Default"/>
        <w:rPr>
          <w:sz w:val="28"/>
          <w:szCs w:val="28"/>
        </w:rPr>
      </w:pPr>
      <w:r>
        <w:rPr>
          <w:sz w:val="28"/>
          <w:szCs w:val="28"/>
        </w:rPr>
        <w:t>Тональности</w:t>
      </w:r>
      <w:proofErr w:type="gramStart"/>
      <w:r>
        <w:rPr>
          <w:sz w:val="28"/>
          <w:szCs w:val="28"/>
        </w:rPr>
        <w:t xml:space="preserve"> Д</w:t>
      </w:r>
      <w:proofErr w:type="gramEnd"/>
      <w:r>
        <w:rPr>
          <w:sz w:val="28"/>
          <w:szCs w:val="28"/>
        </w:rPr>
        <w:t xml:space="preserve">о, Соль, Ре, Фа, Си-бемоль мажор. </w:t>
      </w:r>
    </w:p>
    <w:p w:rsidR="00BF1A53" w:rsidRDefault="00BF1A53" w:rsidP="00BF1A53">
      <w:pPr>
        <w:pStyle w:val="Default"/>
        <w:rPr>
          <w:sz w:val="28"/>
          <w:szCs w:val="28"/>
        </w:rPr>
      </w:pPr>
      <w:r>
        <w:rPr>
          <w:sz w:val="28"/>
          <w:szCs w:val="28"/>
        </w:rPr>
        <w:t xml:space="preserve">Тональность ля минор – для подвинутых групп. </w:t>
      </w:r>
    </w:p>
    <w:p w:rsidR="00BF1A53" w:rsidRDefault="00BF1A53" w:rsidP="00BF1A53">
      <w:pPr>
        <w:pStyle w:val="Default"/>
        <w:rPr>
          <w:sz w:val="28"/>
          <w:szCs w:val="28"/>
        </w:rPr>
      </w:pPr>
      <w:r>
        <w:rPr>
          <w:sz w:val="28"/>
          <w:szCs w:val="28"/>
        </w:rPr>
        <w:t xml:space="preserve">Транспонирование. </w:t>
      </w:r>
    </w:p>
    <w:p w:rsidR="00BF1A53" w:rsidRDefault="00BF1A53" w:rsidP="00BF1A53">
      <w:pPr>
        <w:pStyle w:val="Default"/>
        <w:rPr>
          <w:sz w:val="28"/>
          <w:szCs w:val="28"/>
        </w:rPr>
      </w:pPr>
      <w:r>
        <w:rPr>
          <w:sz w:val="28"/>
          <w:szCs w:val="28"/>
        </w:rPr>
        <w:t xml:space="preserve">Темп. </w:t>
      </w:r>
    </w:p>
    <w:p w:rsidR="00BF1A53" w:rsidRDefault="00BF1A53" w:rsidP="00BF1A53">
      <w:pPr>
        <w:pStyle w:val="Default"/>
        <w:rPr>
          <w:sz w:val="28"/>
          <w:szCs w:val="28"/>
        </w:rPr>
      </w:pPr>
      <w:r>
        <w:rPr>
          <w:sz w:val="28"/>
          <w:szCs w:val="28"/>
        </w:rPr>
        <w:t xml:space="preserve">Размер. Размеры 2/4, 3/4, 4/4. </w:t>
      </w:r>
    </w:p>
    <w:p w:rsidR="00BF1A53" w:rsidRDefault="00BF1A53" w:rsidP="00BF1A53">
      <w:pPr>
        <w:pStyle w:val="Default"/>
        <w:rPr>
          <w:sz w:val="28"/>
          <w:szCs w:val="28"/>
        </w:rPr>
      </w:pPr>
      <w:r>
        <w:rPr>
          <w:sz w:val="28"/>
          <w:szCs w:val="28"/>
        </w:rPr>
        <w:t xml:space="preserve">Такт, тактовая черта, сильная доля. </w:t>
      </w:r>
    </w:p>
    <w:p w:rsidR="00BF1A53" w:rsidRDefault="00BF1A53" w:rsidP="00BF1A53">
      <w:pPr>
        <w:pStyle w:val="Default"/>
        <w:rPr>
          <w:sz w:val="28"/>
          <w:szCs w:val="28"/>
        </w:rPr>
      </w:pPr>
      <w:r>
        <w:rPr>
          <w:sz w:val="28"/>
          <w:szCs w:val="28"/>
        </w:rPr>
        <w:t xml:space="preserve">Длительности: четверть, две восьмые, половинная, половинная с точкой в простых ритмических группах. </w:t>
      </w:r>
    </w:p>
    <w:p w:rsidR="00BF1A53" w:rsidRDefault="00BF1A53" w:rsidP="00BF1A53">
      <w:pPr>
        <w:pStyle w:val="Default"/>
        <w:rPr>
          <w:sz w:val="28"/>
          <w:szCs w:val="28"/>
        </w:rPr>
      </w:pPr>
      <w:r>
        <w:rPr>
          <w:sz w:val="28"/>
          <w:szCs w:val="28"/>
        </w:rPr>
        <w:t xml:space="preserve">Паузы: целая, половинная, четвертная, восьмая. </w:t>
      </w:r>
    </w:p>
    <w:p w:rsidR="00BF1A53" w:rsidRDefault="00BF1A53" w:rsidP="00BF1A53">
      <w:pPr>
        <w:pStyle w:val="Default"/>
        <w:rPr>
          <w:sz w:val="28"/>
          <w:szCs w:val="28"/>
        </w:rPr>
      </w:pPr>
      <w:r>
        <w:rPr>
          <w:sz w:val="28"/>
          <w:szCs w:val="28"/>
        </w:rPr>
        <w:t xml:space="preserve">Затакт четверть, две восьмые. </w:t>
      </w:r>
    </w:p>
    <w:p w:rsidR="00BF1A53" w:rsidRDefault="00BF1A53" w:rsidP="00BF1A53">
      <w:pPr>
        <w:pStyle w:val="Default"/>
        <w:rPr>
          <w:sz w:val="28"/>
          <w:szCs w:val="28"/>
        </w:rPr>
      </w:pPr>
      <w:r>
        <w:rPr>
          <w:sz w:val="28"/>
          <w:szCs w:val="28"/>
        </w:rPr>
        <w:t xml:space="preserve">Фраза. </w:t>
      </w:r>
    </w:p>
    <w:p w:rsidR="00BF1A53" w:rsidRDefault="00BF1A53" w:rsidP="00BF1A53">
      <w:pPr>
        <w:pStyle w:val="Default"/>
        <w:rPr>
          <w:sz w:val="28"/>
          <w:szCs w:val="28"/>
        </w:rPr>
      </w:pPr>
      <w:r>
        <w:rPr>
          <w:b/>
          <w:bCs/>
          <w:sz w:val="28"/>
          <w:szCs w:val="28"/>
        </w:rPr>
        <w:t xml:space="preserve">2 класс </w:t>
      </w:r>
    </w:p>
    <w:p w:rsidR="00BF1A53" w:rsidRDefault="00BF1A53" w:rsidP="00BF1A53">
      <w:pPr>
        <w:pStyle w:val="Default"/>
        <w:rPr>
          <w:sz w:val="28"/>
          <w:szCs w:val="28"/>
        </w:rPr>
      </w:pPr>
      <w:r>
        <w:rPr>
          <w:sz w:val="28"/>
          <w:szCs w:val="28"/>
        </w:rPr>
        <w:t xml:space="preserve">Тональности до 2-х знаков в ключе. </w:t>
      </w:r>
    </w:p>
    <w:p w:rsidR="00BF1A53" w:rsidRDefault="00BF1A53" w:rsidP="00BF1A53">
      <w:pPr>
        <w:pStyle w:val="Default"/>
        <w:rPr>
          <w:sz w:val="28"/>
          <w:szCs w:val="28"/>
        </w:rPr>
      </w:pPr>
      <w:r>
        <w:rPr>
          <w:sz w:val="28"/>
          <w:szCs w:val="28"/>
        </w:rPr>
        <w:t xml:space="preserve">Параллельные тональности. </w:t>
      </w:r>
    </w:p>
    <w:p w:rsidR="00BF1A53" w:rsidRDefault="00BF1A53" w:rsidP="00BF1A53">
      <w:pPr>
        <w:pStyle w:val="Default"/>
        <w:rPr>
          <w:sz w:val="28"/>
          <w:szCs w:val="28"/>
        </w:rPr>
      </w:pPr>
      <w:r>
        <w:rPr>
          <w:sz w:val="28"/>
          <w:szCs w:val="28"/>
        </w:rPr>
        <w:t xml:space="preserve">Натуральный, гармонический, мелодический вид минора. </w:t>
      </w:r>
    </w:p>
    <w:p w:rsidR="00BF1A53" w:rsidRDefault="00BF1A53" w:rsidP="00BF1A53">
      <w:pPr>
        <w:pStyle w:val="Default"/>
        <w:rPr>
          <w:sz w:val="28"/>
          <w:szCs w:val="28"/>
        </w:rPr>
      </w:pPr>
      <w:r>
        <w:rPr>
          <w:sz w:val="28"/>
          <w:szCs w:val="28"/>
        </w:rPr>
        <w:t xml:space="preserve">Тетрахорд. </w:t>
      </w:r>
    </w:p>
    <w:p w:rsidR="00BF1A53" w:rsidRDefault="00BF1A53" w:rsidP="00BF1A53">
      <w:pPr>
        <w:pStyle w:val="Default"/>
        <w:rPr>
          <w:sz w:val="28"/>
          <w:szCs w:val="28"/>
        </w:rPr>
      </w:pPr>
      <w:r>
        <w:rPr>
          <w:sz w:val="28"/>
          <w:szCs w:val="28"/>
        </w:rPr>
        <w:t xml:space="preserve">Бекар. </w:t>
      </w:r>
    </w:p>
    <w:p w:rsidR="00BF1A53" w:rsidRDefault="00BF1A53" w:rsidP="00BF1A53">
      <w:pPr>
        <w:pStyle w:val="Default"/>
        <w:rPr>
          <w:sz w:val="28"/>
          <w:szCs w:val="28"/>
        </w:rPr>
      </w:pPr>
      <w:r>
        <w:rPr>
          <w:sz w:val="28"/>
          <w:szCs w:val="28"/>
        </w:rPr>
        <w:t xml:space="preserve">Переменный лад. </w:t>
      </w:r>
    </w:p>
    <w:p w:rsidR="00BF1A53" w:rsidRDefault="00BF1A53" w:rsidP="00BF1A53">
      <w:pPr>
        <w:pStyle w:val="Default"/>
        <w:rPr>
          <w:sz w:val="28"/>
          <w:szCs w:val="28"/>
        </w:rPr>
      </w:pPr>
      <w:proofErr w:type="gramStart"/>
      <w:r>
        <w:rPr>
          <w:sz w:val="28"/>
          <w:szCs w:val="28"/>
        </w:rPr>
        <w:t xml:space="preserve">Интервалы ч.1, м.2, б.2, м.3, б.3, ч.4, ч.5, м.6, б.6, ч.8 и их обращения. </w:t>
      </w:r>
      <w:proofErr w:type="gramEnd"/>
    </w:p>
    <w:p w:rsidR="00F10BDE" w:rsidRDefault="00BF1A53" w:rsidP="00F10BDE">
      <w:pPr>
        <w:pStyle w:val="Default"/>
        <w:rPr>
          <w:sz w:val="28"/>
          <w:szCs w:val="28"/>
        </w:rPr>
      </w:pPr>
      <w:r>
        <w:rPr>
          <w:sz w:val="28"/>
          <w:szCs w:val="28"/>
        </w:rPr>
        <w:t xml:space="preserve">Обращение трезвучий. </w:t>
      </w:r>
    </w:p>
    <w:p w:rsidR="00BF1A53" w:rsidRDefault="00BF1A53" w:rsidP="00F10BDE">
      <w:pPr>
        <w:pStyle w:val="Default"/>
        <w:rPr>
          <w:sz w:val="28"/>
          <w:szCs w:val="28"/>
        </w:rPr>
      </w:pPr>
      <w:r>
        <w:rPr>
          <w:sz w:val="28"/>
          <w:szCs w:val="28"/>
        </w:rPr>
        <w:t xml:space="preserve">Тоническое трезвучие с обращениями </w:t>
      </w:r>
    </w:p>
    <w:p w:rsidR="00BF1A53" w:rsidRDefault="00BF1A53" w:rsidP="00BF1A53">
      <w:pPr>
        <w:pStyle w:val="Default"/>
        <w:rPr>
          <w:sz w:val="28"/>
          <w:szCs w:val="28"/>
        </w:rPr>
      </w:pPr>
      <w:r>
        <w:rPr>
          <w:sz w:val="28"/>
          <w:szCs w:val="28"/>
        </w:rPr>
        <w:t xml:space="preserve">Секвенция. </w:t>
      </w:r>
    </w:p>
    <w:p w:rsidR="00BF1A53" w:rsidRDefault="00BF1A53" w:rsidP="00BF1A53">
      <w:pPr>
        <w:pStyle w:val="Default"/>
        <w:rPr>
          <w:sz w:val="28"/>
          <w:szCs w:val="28"/>
        </w:rPr>
      </w:pPr>
      <w:r>
        <w:rPr>
          <w:sz w:val="28"/>
          <w:szCs w:val="28"/>
        </w:rPr>
        <w:t xml:space="preserve">Ритмическая группа четверть с точкой и восьмая. </w:t>
      </w:r>
    </w:p>
    <w:p w:rsidR="00BF1A53" w:rsidRDefault="00BF1A53" w:rsidP="00BF1A53">
      <w:pPr>
        <w:pStyle w:val="Default"/>
        <w:rPr>
          <w:sz w:val="28"/>
          <w:szCs w:val="28"/>
        </w:rPr>
      </w:pPr>
      <w:r>
        <w:rPr>
          <w:sz w:val="28"/>
          <w:szCs w:val="28"/>
        </w:rPr>
        <w:t xml:space="preserve">Ритмическая группа четыре шестнадцатых. </w:t>
      </w:r>
    </w:p>
    <w:p w:rsidR="00BF1A53" w:rsidRDefault="00BF1A53" w:rsidP="00BF1A53">
      <w:pPr>
        <w:pStyle w:val="Default"/>
        <w:rPr>
          <w:sz w:val="28"/>
          <w:szCs w:val="28"/>
        </w:rPr>
      </w:pPr>
      <w:r>
        <w:rPr>
          <w:sz w:val="28"/>
          <w:szCs w:val="28"/>
        </w:rPr>
        <w:t xml:space="preserve">Ритмические группы восьмая и две шестнадцатых, две шестнадцатых и восьмая (для подвинутых групп). </w:t>
      </w:r>
    </w:p>
    <w:p w:rsidR="00BF1A53" w:rsidRDefault="00BF1A53" w:rsidP="00BF1A53">
      <w:pPr>
        <w:pStyle w:val="Default"/>
        <w:rPr>
          <w:sz w:val="28"/>
          <w:szCs w:val="28"/>
        </w:rPr>
      </w:pPr>
      <w:r>
        <w:rPr>
          <w:sz w:val="28"/>
          <w:szCs w:val="28"/>
        </w:rPr>
        <w:t xml:space="preserve">Затакты четверть, две восьмые, одна восьмая. </w:t>
      </w:r>
    </w:p>
    <w:p w:rsidR="00BF1A53" w:rsidRDefault="00BF1A53" w:rsidP="00BF1A53">
      <w:pPr>
        <w:pStyle w:val="Default"/>
        <w:rPr>
          <w:sz w:val="28"/>
          <w:szCs w:val="28"/>
        </w:rPr>
      </w:pPr>
      <w:r>
        <w:rPr>
          <w:b/>
          <w:bCs/>
          <w:sz w:val="28"/>
          <w:szCs w:val="28"/>
        </w:rPr>
        <w:t xml:space="preserve">3 класс </w:t>
      </w:r>
    </w:p>
    <w:p w:rsidR="00BF1A53" w:rsidRDefault="00BF1A53" w:rsidP="00BF1A53">
      <w:pPr>
        <w:pStyle w:val="Default"/>
        <w:rPr>
          <w:sz w:val="28"/>
          <w:szCs w:val="28"/>
        </w:rPr>
      </w:pPr>
      <w:r>
        <w:rPr>
          <w:sz w:val="28"/>
          <w:szCs w:val="28"/>
        </w:rPr>
        <w:t xml:space="preserve">Тональности до 4 знаков в ключе. </w:t>
      </w:r>
    </w:p>
    <w:p w:rsidR="00BF1A53" w:rsidRDefault="00BF1A53" w:rsidP="00BF1A53">
      <w:pPr>
        <w:pStyle w:val="Default"/>
        <w:rPr>
          <w:sz w:val="28"/>
          <w:szCs w:val="28"/>
        </w:rPr>
      </w:pPr>
      <w:r>
        <w:rPr>
          <w:sz w:val="28"/>
          <w:szCs w:val="28"/>
        </w:rPr>
        <w:t xml:space="preserve">Главные трезвучия лада. </w:t>
      </w:r>
    </w:p>
    <w:p w:rsidR="00BF1A53" w:rsidRDefault="00BF1A53" w:rsidP="00BF1A53">
      <w:pPr>
        <w:pStyle w:val="Default"/>
        <w:rPr>
          <w:sz w:val="28"/>
          <w:szCs w:val="28"/>
        </w:rPr>
      </w:pPr>
      <w:r>
        <w:rPr>
          <w:sz w:val="28"/>
          <w:szCs w:val="28"/>
        </w:rPr>
        <w:t xml:space="preserve">Обращения трезвучий. </w:t>
      </w:r>
    </w:p>
    <w:p w:rsidR="00BF1A53" w:rsidRDefault="00BF1A53" w:rsidP="00BF1A53">
      <w:pPr>
        <w:pStyle w:val="Default"/>
        <w:rPr>
          <w:sz w:val="28"/>
          <w:szCs w:val="28"/>
        </w:rPr>
      </w:pPr>
      <w:proofErr w:type="spellStart"/>
      <w:r>
        <w:rPr>
          <w:sz w:val="28"/>
          <w:szCs w:val="28"/>
        </w:rPr>
        <w:t>Доминантовый</w:t>
      </w:r>
      <w:proofErr w:type="spellEnd"/>
      <w:r>
        <w:rPr>
          <w:sz w:val="28"/>
          <w:szCs w:val="28"/>
        </w:rPr>
        <w:t xml:space="preserve"> септаккорд. </w:t>
      </w:r>
    </w:p>
    <w:p w:rsidR="00BF1A53" w:rsidRDefault="00BF1A53" w:rsidP="00BF1A53">
      <w:pPr>
        <w:pStyle w:val="Default"/>
        <w:rPr>
          <w:sz w:val="28"/>
          <w:szCs w:val="28"/>
        </w:rPr>
      </w:pPr>
      <w:r>
        <w:rPr>
          <w:sz w:val="28"/>
          <w:szCs w:val="28"/>
        </w:rPr>
        <w:t xml:space="preserve">Ритмические группы восьмая и две шестнадцатых, две шестнадцатых и восьмая. </w:t>
      </w:r>
    </w:p>
    <w:p w:rsidR="00BF1A53" w:rsidRDefault="00BF1A53" w:rsidP="00BF1A53">
      <w:pPr>
        <w:pStyle w:val="Default"/>
        <w:rPr>
          <w:sz w:val="28"/>
          <w:szCs w:val="28"/>
        </w:rPr>
      </w:pPr>
      <w:r>
        <w:rPr>
          <w:sz w:val="28"/>
          <w:szCs w:val="28"/>
        </w:rPr>
        <w:t xml:space="preserve">Пунктирный ритм. </w:t>
      </w:r>
    </w:p>
    <w:p w:rsidR="00BF1A53" w:rsidRDefault="00BF1A53" w:rsidP="00BF1A53">
      <w:pPr>
        <w:pStyle w:val="Default"/>
        <w:rPr>
          <w:sz w:val="28"/>
          <w:szCs w:val="28"/>
        </w:rPr>
      </w:pPr>
      <w:r>
        <w:rPr>
          <w:sz w:val="28"/>
          <w:szCs w:val="28"/>
        </w:rPr>
        <w:t xml:space="preserve">Размер 3/8. </w:t>
      </w:r>
    </w:p>
    <w:p w:rsidR="00BF1A53" w:rsidRDefault="00BF1A53" w:rsidP="00BF1A53">
      <w:pPr>
        <w:pStyle w:val="Default"/>
        <w:rPr>
          <w:sz w:val="28"/>
          <w:szCs w:val="28"/>
        </w:rPr>
      </w:pPr>
      <w:r>
        <w:rPr>
          <w:sz w:val="28"/>
          <w:szCs w:val="28"/>
        </w:rPr>
        <w:t xml:space="preserve">Интервалы </w:t>
      </w:r>
      <w:proofErr w:type="gramStart"/>
      <w:r>
        <w:rPr>
          <w:sz w:val="28"/>
          <w:szCs w:val="28"/>
        </w:rPr>
        <w:t>м</w:t>
      </w:r>
      <w:proofErr w:type="gramEnd"/>
      <w:r>
        <w:rPr>
          <w:sz w:val="28"/>
          <w:szCs w:val="28"/>
        </w:rPr>
        <w:t xml:space="preserve">.7, б.7. </w:t>
      </w:r>
    </w:p>
    <w:p w:rsidR="00BF1A53" w:rsidRDefault="00BF1A53" w:rsidP="00BF1A53">
      <w:pPr>
        <w:pStyle w:val="Default"/>
        <w:rPr>
          <w:sz w:val="28"/>
          <w:szCs w:val="28"/>
        </w:rPr>
      </w:pPr>
      <w:r>
        <w:rPr>
          <w:sz w:val="28"/>
          <w:szCs w:val="28"/>
        </w:rPr>
        <w:t xml:space="preserve">Тритоны: ув.4 на IV ступени, ум.5 на VII (повышенной) ступени в мажоре и гармоническом миноре. </w:t>
      </w:r>
    </w:p>
    <w:p w:rsidR="00BF1A53" w:rsidRDefault="00BF1A53" w:rsidP="00BF1A53">
      <w:pPr>
        <w:pStyle w:val="Default"/>
        <w:rPr>
          <w:sz w:val="28"/>
          <w:szCs w:val="28"/>
        </w:rPr>
      </w:pPr>
      <w:r>
        <w:rPr>
          <w:sz w:val="28"/>
          <w:szCs w:val="28"/>
        </w:rPr>
        <w:t xml:space="preserve">Ув.2 в гармоническом миноре (для подвинутых групп). </w:t>
      </w:r>
    </w:p>
    <w:p w:rsidR="00F10BDE" w:rsidRDefault="00F10BDE" w:rsidP="00BF1A53">
      <w:pPr>
        <w:pStyle w:val="Default"/>
        <w:rPr>
          <w:b/>
          <w:bCs/>
          <w:sz w:val="28"/>
          <w:szCs w:val="28"/>
        </w:rPr>
      </w:pPr>
    </w:p>
    <w:p w:rsidR="00BF1A53" w:rsidRDefault="00BF1A53" w:rsidP="00BF1A53">
      <w:pPr>
        <w:pStyle w:val="Default"/>
        <w:rPr>
          <w:sz w:val="28"/>
          <w:szCs w:val="28"/>
        </w:rPr>
      </w:pPr>
      <w:r>
        <w:rPr>
          <w:b/>
          <w:bCs/>
          <w:sz w:val="28"/>
          <w:szCs w:val="28"/>
        </w:rPr>
        <w:lastRenderedPageBreak/>
        <w:t xml:space="preserve">4 класс </w:t>
      </w:r>
    </w:p>
    <w:p w:rsidR="00BF1A53" w:rsidRDefault="00BF1A53" w:rsidP="00BF1A53">
      <w:pPr>
        <w:pStyle w:val="Default"/>
        <w:rPr>
          <w:sz w:val="28"/>
          <w:szCs w:val="28"/>
        </w:rPr>
      </w:pPr>
      <w:r>
        <w:rPr>
          <w:sz w:val="28"/>
          <w:szCs w:val="28"/>
        </w:rPr>
        <w:t xml:space="preserve">Тональности до 5 знаков в ключе. </w:t>
      </w:r>
    </w:p>
    <w:p w:rsidR="00BF1A53" w:rsidRDefault="00BF1A53" w:rsidP="00BF1A53">
      <w:pPr>
        <w:pStyle w:val="Default"/>
        <w:rPr>
          <w:sz w:val="28"/>
          <w:szCs w:val="28"/>
        </w:rPr>
      </w:pPr>
      <w:r>
        <w:rPr>
          <w:sz w:val="28"/>
          <w:szCs w:val="28"/>
        </w:rPr>
        <w:t xml:space="preserve">Трезвучия главных ступеней с обращениями. </w:t>
      </w:r>
    </w:p>
    <w:p w:rsidR="00BF1A53" w:rsidRDefault="00BF1A53" w:rsidP="00BF1A53">
      <w:pPr>
        <w:pStyle w:val="Default"/>
        <w:rPr>
          <w:sz w:val="28"/>
          <w:szCs w:val="28"/>
        </w:rPr>
      </w:pPr>
      <w:r>
        <w:rPr>
          <w:sz w:val="28"/>
          <w:szCs w:val="28"/>
        </w:rPr>
        <w:t xml:space="preserve">Уменьшенное трезвучие на VII ступени в мажоре и гармоническом миноре. </w:t>
      </w:r>
    </w:p>
    <w:p w:rsidR="00BF1A53" w:rsidRDefault="00BF1A53" w:rsidP="00BF1A53">
      <w:pPr>
        <w:pStyle w:val="Default"/>
        <w:rPr>
          <w:sz w:val="28"/>
          <w:szCs w:val="28"/>
        </w:rPr>
      </w:pPr>
      <w:r>
        <w:rPr>
          <w:sz w:val="28"/>
          <w:szCs w:val="28"/>
        </w:rPr>
        <w:t xml:space="preserve">Обращения </w:t>
      </w:r>
      <w:proofErr w:type="spellStart"/>
      <w:r>
        <w:rPr>
          <w:sz w:val="28"/>
          <w:szCs w:val="28"/>
        </w:rPr>
        <w:t>доминантового</w:t>
      </w:r>
      <w:proofErr w:type="spellEnd"/>
      <w:r>
        <w:rPr>
          <w:sz w:val="28"/>
          <w:szCs w:val="28"/>
        </w:rPr>
        <w:t xml:space="preserve"> септаккорда. </w:t>
      </w:r>
    </w:p>
    <w:p w:rsidR="00BF1A53" w:rsidRDefault="00BF1A53" w:rsidP="00BF1A53">
      <w:pPr>
        <w:pStyle w:val="Default"/>
        <w:rPr>
          <w:sz w:val="28"/>
          <w:szCs w:val="28"/>
        </w:rPr>
      </w:pPr>
      <w:r>
        <w:rPr>
          <w:sz w:val="28"/>
          <w:szCs w:val="28"/>
        </w:rPr>
        <w:t xml:space="preserve">Отклонение, модуляция. </w:t>
      </w:r>
    </w:p>
    <w:p w:rsidR="00BF1A53" w:rsidRDefault="00BF1A53" w:rsidP="00BF1A53">
      <w:pPr>
        <w:pStyle w:val="Default"/>
        <w:rPr>
          <w:sz w:val="28"/>
          <w:szCs w:val="28"/>
        </w:rPr>
      </w:pPr>
      <w:r>
        <w:rPr>
          <w:sz w:val="28"/>
          <w:szCs w:val="28"/>
        </w:rPr>
        <w:t xml:space="preserve">Ритмическая группа восьмая с точкой и две шестнадцатые. </w:t>
      </w:r>
    </w:p>
    <w:p w:rsidR="00BF1A53" w:rsidRDefault="00BF1A53" w:rsidP="00BF1A53">
      <w:pPr>
        <w:pStyle w:val="Default"/>
        <w:rPr>
          <w:sz w:val="28"/>
          <w:szCs w:val="28"/>
        </w:rPr>
      </w:pPr>
      <w:r>
        <w:rPr>
          <w:sz w:val="28"/>
          <w:szCs w:val="28"/>
        </w:rPr>
        <w:t xml:space="preserve">Синкопа. </w:t>
      </w:r>
    </w:p>
    <w:p w:rsidR="00BF1A53" w:rsidRDefault="00BF1A53" w:rsidP="00BF1A53">
      <w:pPr>
        <w:pStyle w:val="Default"/>
        <w:rPr>
          <w:sz w:val="28"/>
          <w:szCs w:val="28"/>
        </w:rPr>
      </w:pPr>
      <w:r>
        <w:rPr>
          <w:sz w:val="28"/>
          <w:szCs w:val="28"/>
        </w:rPr>
        <w:t xml:space="preserve">Триоль. </w:t>
      </w:r>
    </w:p>
    <w:p w:rsidR="00BF1A53" w:rsidRDefault="00BF1A53" w:rsidP="00BF1A53">
      <w:pPr>
        <w:pStyle w:val="Default"/>
        <w:rPr>
          <w:sz w:val="28"/>
          <w:szCs w:val="28"/>
        </w:rPr>
      </w:pPr>
      <w:r>
        <w:rPr>
          <w:sz w:val="28"/>
          <w:szCs w:val="28"/>
        </w:rPr>
        <w:t xml:space="preserve">Размер 6/8. </w:t>
      </w:r>
    </w:p>
    <w:p w:rsidR="00BF1A53" w:rsidRDefault="00BF1A53" w:rsidP="00BF1A53">
      <w:pPr>
        <w:pStyle w:val="Default"/>
        <w:rPr>
          <w:sz w:val="28"/>
          <w:szCs w:val="28"/>
        </w:rPr>
      </w:pPr>
      <w:r>
        <w:rPr>
          <w:b/>
          <w:bCs/>
          <w:sz w:val="28"/>
          <w:szCs w:val="28"/>
        </w:rPr>
        <w:t xml:space="preserve">5 класс </w:t>
      </w:r>
    </w:p>
    <w:p w:rsidR="00BF1A53" w:rsidRDefault="00BF1A53" w:rsidP="00BF1A53">
      <w:pPr>
        <w:pStyle w:val="Default"/>
        <w:rPr>
          <w:sz w:val="28"/>
          <w:szCs w:val="28"/>
        </w:rPr>
      </w:pPr>
      <w:r>
        <w:rPr>
          <w:sz w:val="28"/>
          <w:szCs w:val="28"/>
        </w:rPr>
        <w:t xml:space="preserve">Квинтовый круг тональностей. </w:t>
      </w:r>
    </w:p>
    <w:p w:rsidR="00BF1A53" w:rsidRDefault="00BF1A53" w:rsidP="00BF1A53">
      <w:pPr>
        <w:pStyle w:val="Default"/>
        <w:rPr>
          <w:sz w:val="28"/>
          <w:szCs w:val="28"/>
        </w:rPr>
      </w:pPr>
      <w:r>
        <w:rPr>
          <w:sz w:val="28"/>
          <w:szCs w:val="28"/>
        </w:rPr>
        <w:t xml:space="preserve">Тональности до 7 знаков в ключе. </w:t>
      </w:r>
    </w:p>
    <w:p w:rsidR="00BF1A53" w:rsidRDefault="00BF1A53" w:rsidP="00BF1A53">
      <w:pPr>
        <w:pStyle w:val="Default"/>
        <w:rPr>
          <w:sz w:val="28"/>
          <w:szCs w:val="28"/>
        </w:rPr>
      </w:pPr>
      <w:r>
        <w:rPr>
          <w:sz w:val="28"/>
          <w:szCs w:val="28"/>
        </w:rPr>
        <w:t xml:space="preserve">Буквенные обозначения звуков, тональностей. </w:t>
      </w:r>
    </w:p>
    <w:p w:rsidR="00BF1A53" w:rsidRDefault="00BF1A53" w:rsidP="00BF1A53">
      <w:pPr>
        <w:pStyle w:val="Default"/>
        <w:rPr>
          <w:sz w:val="28"/>
          <w:szCs w:val="28"/>
        </w:rPr>
      </w:pPr>
      <w:r>
        <w:rPr>
          <w:sz w:val="28"/>
          <w:szCs w:val="28"/>
        </w:rPr>
        <w:t xml:space="preserve">Гармонический мажор. </w:t>
      </w:r>
    </w:p>
    <w:p w:rsidR="00BF1A53" w:rsidRDefault="00BF1A53" w:rsidP="00BF1A53">
      <w:pPr>
        <w:pStyle w:val="Default"/>
        <w:rPr>
          <w:sz w:val="28"/>
          <w:szCs w:val="28"/>
        </w:rPr>
      </w:pPr>
      <w:r>
        <w:rPr>
          <w:sz w:val="28"/>
          <w:szCs w:val="28"/>
        </w:rPr>
        <w:t xml:space="preserve">Альтерация, хроматизм. </w:t>
      </w:r>
    </w:p>
    <w:p w:rsidR="00BF1A53" w:rsidRDefault="00BF1A53" w:rsidP="00BF1A53">
      <w:pPr>
        <w:pStyle w:val="Default"/>
        <w:rPr>
          <w:sz w:val="28"/>
          <w:szCs w:val="28"/>
        </w:rPr>
      </w:pPr>
      <w:r>
        <w:rPr>
          <w:sz w:val="28"/>
          <w:szCs w:val="28"/>
        </w:rPr>
        <w:t xml:space="preserve">Хроматические проходящие и вспомогательные звуки. </w:t>
      </w:r>
    </w:p>
    <w:p w:rsidR="00BF1A53" w:rsidRDefault="00BF1A53" w:rsidP="00BF1A53">
      <w:pPr>
        <w:pStyle w:val="Default"/>
        <w:rPr>
          <w:sz w:val="28"/>
          <w:szCs w:val="28"/>
        </w:rPr>
      </w:pPr>
      <w:r>
        <w:rPr>
          <w:sz w:val="28"/>
          <w:szCs w:val="28"/>
        </w:rPr>
        <w:t xml:space="preserve">Хроматическая гамма. </w:t>
      </w:r>
    </w:p>
    <w:p w:rsidR="00BF1A53" w:rsidRDefault="00BF1A53" w:rsidP="00BF1A53">
      <w:pPr>
        <w:pStyle w:val="Default"/>
        <w:rPr>
          <w:sz w:val="28"/>
          <w:szCs w:val="28"/>
        </w:rPr>
      </w:pPr>
      <w:r>
        <w:rPr>
          <w:sz w:val="28"/>
          <w:szCs w:val="28"/>
        </w:rPr>
        <w:t xml:space="preserve">Ум.5 на II и ув.4 на VI в гармоническом мажоре и натуральном миноре. </w:t>
      </w:r>
    </w:p>
    <w:p w:rsidR="00BF1A53" w:rsidRDefault="00BF1A53" w:rsidP="00C15DC5">
      <w:pPr>
        <w:pStyle w:val="Default"/>
        <w:rPr>
          <w:sz w:val="28"/>
          <w:szCs w:val="28"/>
        </w:rPr>
      </w:pPr>
      <w:r>
        <w:rPr>
          <w:sz w:val="28"/>
          <w:szCs w:val="28"/>
        </w:rPr>
        <w:t xml:space="preserve">Характерные интервалы ув.2, ум.7 (для подвинутых групп - ум. 4, ув.5) в гармоническом мажоре и миноре. </w:t>
      </w:r>
    </w:p>
    <w:p w:rsidR="00BF1A53" w:rsidRDefault="00BF1A53" w:rsidP="00BF1A53">
      <w:pPr>
        <w:pStyle w:val="Default"/>
        <w:rPr>
          <w:sz w:val="28"/>
          <w:szCs w:val="28"/>
        </w:rPr>
      </w:pPr>
      <w:r>
        <w:rPr>
          <w:sz w:val="28"/>
          <w:szCs w:val="28"/>
        </w:rPr>
        <w:t xml:space="preserve">Вводные септаккорды в натуральном и гармоническом мажоре и миноре. </w:t>
      </w:r>
    </w:p>
    <w:p w:rsidR="00BF1A53" w:rsidRDefault="00BF1A53" w:rsidP="00BF1A53">
      <w:pPr>
        <w:pStyle w:val="Default"/>
        <w:rPr>
          <w:sz w:val="28"/>
          <w:szCs w:val="28"/>
        </w:rPr>
      </w:pPr>
      <w:r>
        <w:rPr>
          <w:sz w:val="28"/>
          <w:szCs w:val="28"/>
        </w:rPr>
        <w:t xml:space="preserve">Ритмические группы с </w:t>
      </w:r>
      <w:proofErr w:type="spellStart"/>
      <w:r>
        <w:rPr>
          <w:sz w:val="28"/>
          <w:szCs w:val="28"/>
        </w:rPr>
        <w:t>залигованными</w:t>
      </w:r>
      <w:proofErr w:type="spellEnd"/>
      <w:r>
        <w:rPr>
          <w:sz w:val="28"/>
          <w:szCs w:val="28"/>
        </w:rPr>
        <w:t xml:space="preserve"> нотами. </w:t>
      </w:r>
    </w:p>
    <w:p w:rsidR="00BF1A53" w:rsidRDefault="00BF1A53" w:rsidP="00BF1A53">
      <w:pPr>
        <w:pStyle w:val="Default"/>
        <w:rPr>
          <w:sz w:val="28"/>
          <w:szCs w:val="28"/>
        </w:rPr>
      </w:pPr>
      <w:r>
        <w:rPr>
          <w:sz w:val="28"/>
          <w:szCs w:val="28"/>
        </w:rPr>
        <w:t xml:space="preserve">Ритмические группы шестнадцатыми в размерах 3/8, 6/8. </w:t>
      </w:r>
    </w:p>
    <w:p w:rsidR="00BF1A53" w:rsidRDefault="00BF1A53" w:rsidP="00BF1A53">
      <w:pPr>
        <w:pStyle w:val="Default"/>
        <w:rPr>
          <w:sz w:val="28"/>
          <w:szCs w:val="28"/>
        </w:rPr>
      </w:pPr>
      <w:r>
        <w:rPr>
          <w:sz w:val="28"/>
          <w:szCs w:val="28"/>
        </w:rPr>
        <w:t xml:space="preserve">Переменный размер. </w:t>
      </w:r>
    </w:p>
    <w:p w:rsidR="00BF1A53" w:rsidRDefault="00BF1A53" w:rsidP="00BF1A53">
      <w:pPr>
        <w:pStyle w:val="Default"/>
        <w:rPr>
          <w:sz w:val="28"/>
          <w:szCs w:val="28"/>
        </w:rPr>
      </w:pPr>
      <w:r>
        <w:rPr>
          <w:b/>
          <w:bCs/>
          <w:sz w:val="28"/>
          <w:szCs w:val="28"/>
        </w:rPr>
        <w:t xml:space="preserve">6 класс </w:t>
      </w:r>
    </w:p>
    <w:p w:rsidR="00BF1A53" w:rsidRDefault="00BF1A53" w:rsidP="00BF1A53">
      <w:pPr>
        <w:pStyle w:val="Default"/>
        <w:rPr>
          <w:sz w:val="28"/>
          <w:szCs w:val="28"/>
        </w:rPr>
      </w:pPr>
      <w:r>
        <w:rPr>
          <w:sz w:val="28"/>
          <w:szCs w:val="28"/>
        </w:rPr>
        <w:t xml:space="preserve">Кварто-квинтовый круг тональностей. </w:t>
      </w:r>
    </w:p>
    <w:p w:rsidR="00BF1A53" w:rsidRDefault="00BF1A53" w:rsidP="00BF1A53">
      <w:pPr>
        <w:pStyle w:val="Default"/>
        <w:rPr>
          <w:sz w:val="28"/>
          <w:szCs w:val="28"/>
        </w:rPr>
      </w:pPr>
      <w:r>
        <w:rPr>
          <w:sz w:val="28"/>
          <w:szCs w:val="28"/>
        </w:rPr>
        <w:t xml:space="preserve">Буквенные обозначения тональностей. </w:t>
      </w:r>
    </w:p>
    <w:p w:rsidR="00BF1A53" w:rsidRDefault="00BF1A53" w:rsidP="00BF1A53">
      <w:pPr>
        <w:pStyle w:val="Default"/>
        <w:rPr>
          <w:sz w:val="28"/>
          <w:szCs w:val="28"/>
        </w:rPr>
      </w:pPr>
      <w:r>
        <w:rPr>
          <w:sz w:val="28"/>
          <w:szCs w:val="28"/>
        </w:rPr>
        <w:t xml:space="preserve">Натуральный, гармонический, мелодический вид мажора и минора. </w:t>
      </w:r>
    </w:p>
    <w:p w:rsidR="00BF1A53" w:rsidRDefault="00BF1A53" w:rsidP="00BF1A53">
      <w:pPr>
        <w:pStyle w:val="Default"/>
        <w:rPr>
          <w:sz w:val="28"/>
          <w:szCs w:val="28"/>
        </w:rPr>
      </w:pPr>
      <w:r>
        <w:rPr>
          <w:sz w:val="28"/>
          <w:szCs w:val="28"/>
        </w:rPr>
        <w:t xml:space="preserve">Тональности первой степени родства. </w:t>
      </w:r>
    </w:p>
    <w:p w:rsidR="00BF1A53" w:rsidRDefault="00BF1A53" w:rsidP="00BF1A53">
      <w:pPr>
        <w:pStyle w:val="Default"/>
        <w:rPr>
          <w:sz w:val="28"/>
          <w:szCs w:val="28"/>
        </w:rPr>
      </w:pPr>
      <w:proofErr w:type="spellStart"/>
      <w:r>
        <w:rPr>
          <w:sz w:val="28"/>
          <w:szCs w:val="28"/>
        </w:rPr>
        <w:t>Энгармонически</w:t>
      </w:r>
      <w:proofErr w:type="spellEnd"/>
      <w:r>
        <w:rPr>
          <w:sz w:val="28"/>
          <w:szCs w:val="28"/>
        </w:rPr>
        <w:t xml:space="preserve"> равные тональности. </w:t>
      </w:r>
    </w:p>
    <w:p w:rsidR="00BF1A53" w:rsidRDefault="00BF1A53" w:rsidP="00BF1A53">
      <w:pPr>
        <w:pStyle w:val="Default"/>
        <w:rPr>
          <w:sz w:val="28"/>
          <w:szCs w:val="28"/>
        </w:rPr>
      </w:pPr>
      <w:r>
        <w:rPr>
          <w:sz w:val="28"/>
          <w:szCs w:val="28"/>
        </w:rPr>
        <w:t xml:space="preserve">Хроматические проходящие и вспомогательные звуки. </w:t>
      </w:r>
    </w:p>
    <w:p w:rsidR="00BF1A53" w:rsidRDefault="00BF1A53" w:rsidP="00BF1A53">
      <w:pPr>
        <w:pStyle w:val="Default"/>
        <w:rPr>
          <w:sz w:val="28"/>
          <w:szCs w:val="28"/>
        </w:rPr>
      </w:pPr>
      <w:r>
        <w:rPr>
          <w:sz w:val="28"/>
          <w:szCs w:val="28"/>
        </w:rPr>
        <w:t xml:space="preserve">Хроматическая гамма. </w:t>
      </w:r>
    </w:p>
    <w:p w:rsidR="00BF1A53" w:rsidRDefault="00BF1A53" w:rsidP="00BF1A53">
      <w:pPr>
        <w:pStyle w:val="Default"/>
        <w:rPr>
          <w:sz w:val="28"/>
          <w:szCs w:val="28"/>
        </w:rPr>
      </w:pPr>
      <w:r>
        <w:rPr>
          <w:sz w:val="28"/>
          <w:szCs w:val="28"/>
        </w:rPr>
        <w:t xml:space="preserve">Диатонические интервалы. </w:t>
      </w:r>
    </w:p>
    <w:p w:rsidR="00BF1A53" w:rsidRDefault="00BF1A53" w:rsidP="00BF1A53">
      <w:pPr>
        <w:pStyle w:val="Default"/>
        <w:rPr>
          <w:sz w:val="28"/>
          <w:szCs w:val="28"/>
        </w:rPr>
      </w:pPr>
      <w:r>
        <w:rPr>
          <w:sz w:val="28"/>
          <w:szCs w:val="28"/>
        </w:rPr>
        <w:t xml:space="preserve">Тритоны натурального и гармонического вида мажора и минора. </w:t>
      </w:r>
    </w:p>
    <w:p w:rsidR="00BF1A53" w:rsidRDefault="00BF1A53" w:rsidP="00BF1A53">
      <w:pPr>
        <w:pStyle w:val="Default"/>
        <w:rPr>
          <w:sz w:val="28"/>
          <w:szCs w:val="28"/>
        </w:rPr>
      </w:pPr>
      <w:r>
        <w:rPr>
          <w:sz w:val="28"/>
          <w:szCs w:val="28"/>
        </w:rPr>
        <w:t xml:space="preserve">Характерные интервалы в гармоническом мажоре и миноре. </w:t>
      </w:r>
    </w:p>
    <w:p w:rsidR="00BF1A53" w:rsidRDefault="00BF1A53" w:rsidP="00BF1A53">
      <w:pPr>
        <w:pStyle w:val="Default"/>
        <w:rPr>
          <w:sz w:val="28"/>
          <w:szCs w:val="28"/>
        </w:rPr>
      </w:pPr>
      <w:r>
        <w:rPr>
          <w:sz w:val="28"/>
          <w:szCs w:val="28"/>
        </w:rPr>
        <w:t xml:space="preserve">Энгармонизм тритонов. </w:t>
      </w:r>
    </w:p>
    <w:p w:rsidR="00BF1A53" w:rsidRDefault="00BF1A53" w:rsidP="00BF1A53">
      <w:pPr>
        <w:pStyle w:val="Default"/>
        <w:rPr>
          <w:sz w:val="28"/>
          <w:szCs w:val="28"/>
        </w:rPr>
      </w:pPr>
      <w:r>
        <w:rPr>
          <w:sz w:val="28"/>
          <w:szCs w:val="28"/>
        </w:rPr>
        <w:t xml:space="preserve">Энгармонизм диатонических и характерных интервалов. </w:t>
      </w:r>
    </w:p>
    <w:p w:rsidR="00BF1A53" w:rsidRDefault="00BF1A53" w:rsidP="00BF1A53">
      <w:pPr>
        <w:pStyle w:val="Default"/>
        <w:rPr>
          <w:sz w:val="28"/>
          <w:szCs w:val="28"/>
        </w:rPr>
      </w:pPr>
      <w:r>
        <w:rPr>
          <w:sz w:val="28"/>
          <w:szCs w:val="28"/>
        </w:rPr>
        <w:t xml:space="preserve">Главные и побочные трезвучия. </w:t>
      </w:r>
    </w:p>
    <w:p w:rsidR="00BF1A53" w:rsidRDefault="00BF1A53" w:rsidP="00BF1A53">
      <w:pPr>
        <w:pStyle w:val="Default"/>
        <w:rPr>
          <w:sz w:val="28"/>
          <w:szCs w:val="28"/>
        </w:rPr>
      </w:pPr>
      <w:r>
        <w:rPr>
          <w:sz w:val="28"/>
          <w:szCs w:val="28"/>
        </w:rPr>
        <w:t xml:space="preserve">Главные септаккорды с разрешением. </w:t>
      </w:r>
    </w:p>
    <w:p w:rsidR="00BF1A53" w:rsidRDefault="00BF1A53" w:rsidP="00BF1A53">
      <w:pPr>
        <w:pStyle w:val="Default"/>
        <w:rPr>
          <w:sz w:val="28"/>
          <w:szCs w:val="28"/>
        </w:rPr>
      </w:pPr>
      <w:r>
        <w:rPr>
          <w:sz w:val="28"/>
          <w:szCs w:val="28"/>
        </w:rPr>
        <w:t xml:space="preserve">Уменьшенное, увеличенное трезвучие с разрешением. </w:t>
      </w:r>
    </w:p>
    <w:p w:rsidR="00BF1A53" w:rsidRDefault="00BF1A53" w:rsidP="00BF1A53">
      <w:pPr>
        <w:pStyle w:val="Default"/>
        <w:rPr>
          <w:sz w:val="28"/>
          <w:szCs w:val="28"/>
        </w:rPr>
      </w:pPr>
      <w:r>
        <w:rPr>
          <w:sz w:val="28"/>
          <w:szCs w:val="28"/>
        </w:rPr>
        <w:t xml:space="preserve">Период, предложения, каденции, расширение, дополнение. </w:t>
      </w:r>
    </w:p>
    <w:p w:rsidR="00C15DC5" w:rsidRDefault="00C15DC5" w:rsidP="00BF1A53">
      <w:pPr>
        <w:pStyle w:val="Default"/>
        <w:rPr>
          <w:b/>
          <w:bCs/>
          <w:i/>
          <w:iCs/>
          <w:sz w:val="28"/>
          <w:szCs w:val="28"/>
        </w:rPr>
      </w:pPr>
    </w:p>
    <w:p w:rsidR="00C15DC5" w:rsidRDefault="00C15DC5" w:rsidP="00BF1A53">
      <w:pPr>
        <w:pStyle w:val="Default"/>
        <w:rPr>
          <w:b/>
          <w:bCs/>
          <w:i/>
          <w:iCs/>
          <w:sz w:val="28"/>
          <w:szCs w:val="28"/>
        </w:rPr>
      </w:pPr>
    </w:p>
    <w:p w:rsidR="00C15DC5" w:rsidRDefault="00C15DC5" w:rsidP="00BF1A53">
      <w:pPr>
        <w:pStyle w:val="Default"/>
        <w:rPr>
          <w:b/>
          <w:bCs/>
          <w:i/>
          <w:iCs/>
          <w:sz w:val="28"/>
          <w:szCs w:val="28"/>
        </w:rPr>
      </w:pPr>
    </w:p>
    <w:p w:rsidR="00BF1A53" w:rsidRDefault="00BF1A53" w:rsidP="00BF1A53">
      <w:pPr>
        <w:pStyle w:val="Default"/>
        <w:rPr>
          <w:sz w:val="28"/>
          <w:szCs w:val="28"/>
        </w:rPr>
      </w:pPr>
      <w:r>
        <w:rPr>
          <w:b/>
          <w:bCs/>
          <w:i/>
          <w:iCs/>
          <w:sz w:val="28"/>
          <w:szCs w:val="28"/>
        </w:rPr>
        <w:lastRenderedPageBreak/>
        <w:t xml:space="preserve">Формы работы на уроках сольфеджио </w:t>
      </w:r>
    </w:p>
    <w:p w:rsidR="00BF1A53" w:rsidRDefault="00BF1A53" w:rsidP="00BF1A53">
      <w:pPr>
        <w:pStyle w:val="Default"/>
        <w:rPr>
          <w:sz w:val="28"/>
          <w:szCs w:val="28"/>
        </w:rPr>
      </w:pPr>
      <w:r>
        <w:rPr>
          <w:sz w:val="28"/>
          <w:szCs w:val="28"/>
        </w:rPr>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w:t>
      </w:r>
      <w:proofErr w:type="spellStart"/>
      <w:r>
        <w:rPr>
          <w:sz w:val="28"/>
          <w:szCs w:val="28"/>
        </w:rPr>
        <w:t>сольфеджированию</w:t>
      </w:r>
      <w:proofErr w:type="spellEnd"/>
      <w:r>
        <w:rPr>
          <w:sz w:val="28"/>
          <w:szCs w:val="28"/>
        </w:rPr>
        <w:t xml:space="preserve">, </w:t>
      </w:r>
      <w:proofErr w:type="gramStart"/>
      <w:r>
        <w:rPr>
          <w:sz w:val="28"/>
          <w:szCs w:val="28"/>
        </w:rPr>
        <w:t>ритмические упражнения</w:t>
      </w:r>
      <w:proofErr w:type="gramEnd"/>
      <w:r>
        <w:rPr>
          <w:sz w:val="28"/>
          <w:szCs w:val="28"/>
        </w:rPr>
        <w:t xml:space="preserve">, слуховой анализ, различные виды музыкальных диктантов, задания на освоение теоретических понятий, творческие упражнения. </w:t>
      </w:r>
    </w:p>
    <w:p w:rsidR="00BF1A53" w:rsidRDefault="00BF1A53" w:rsidP="00BF1A53">
      <w:pPr>
        <w:pStyle w:val="Default"/>
        <w:rPr>
          <w:sz w:val="28"/>
          <w:szCs w:val="28"/>
        </w:rPr>
      </w:pPr>
      <w:r>
        <w:rPr>
          <w:b/>
          <w:bCs/>
          <w:i/>
          <w:iCs/>
          <w:sz w:val="28"/>
          <w:szCs w:val="28"/>
        </w:rPr>
        <w:t xml:space="preserve">Интонационные упражнения </w:t>
      </w:r>
    </w:p>
    <w:p w:rsidR="00BF1A53" w:rsidRDefault="00BF1A53" w:rsidP="00BF1A53">
      <w:pPr>
        <w:pStyle w:val="Default"/>
        <w:rPr>
          <w:sz w:val="28"/>
          <w:szCs w:val="28"/>
        </w:rPr>
      </w:pPr>
      <w:r>
        <w:rPr>
          <w:sz w:val="28"/>
          <w:szCs w:val="28"/>
        </w:rPr>
        <w:t xml:space="preserve">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w:t>
      </w:r>
    </w:p>
    <w:p w:rsidR="00BF1A53" w:rsidRDefault="00BF1A53" w:rsidP="00C15DC5">
      <w:pPr>
        <w:pStyle w:val="Default"/>
        <w:rPr>
          <w:sz w:val="28"/>
          <w:szCs w:val="28"/>
        </w:rPr>
      </w:pPr>
      <w:r>
        <w:rPr>
          <w:sz w:val="28"/>
          <w:szCs w:val="28"/>
        </w:rPr>
        <w:t xml:space="preserve">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 </w:t>
      </w:r>
    </w:p>
    <w:p w:rsidR="00BF1A53" w:rsidRDefault="00BF1A53" w:rsidP="00BF1A53">
      <w:pPr>
        <w:pStyle w:val="Default"/>
        <w:rPr>
          <w:sz w:val="28"/>
          <w:szCs w:val="28"/>
        </w:rPr>
      </w:pPr>
      <w:r>
        <w:rPr>
          <w:sz w:val="28"/>
          <w:szCs w:val="28"/>
        </w:rPr>
        <w:t xml:space="preserve">Интонационные упражнения могут быть многоголосными. Рекомендуется </w:t>
      </w:r>
      <w:proofErr w:type="spellStart"/>
      <w:r>
        <w:rPr>
          <w:sz w:val="28"/>
          <w:szCs w:val="28"/>
        </w:rPr>
        <w:t>пропевание</w:t>
      </w:r>
      <w:proofErr w:type="spellEnd"/>
      <w:r>
        <w:rPr>
          <w:sz w:val="28"/>
          <w:szCs w:val="28"/>
        </w:rPr>
        <w:t xml:space="preserve"> интервалов, аккордов и их последовательностей в гармоническом (двухголосном, трехголосном) звучании. </w:t>
      </w:r>
    </w:p>
    <w:p w:rsidR="00BF1A53" w:rsidRDefault="00BF1A53" w:rsidP="00BF1A53">
      <w:pPr>
        <w:pStyle w:val="Default"/>
        <w:rPr>
          <w:sz w:val="28"/>
          <w:szCs w:val="28"/>
        </w:rPr>
      </w:pPr>
      <w:r>
        <w:rPr>
          <w:sz w:val="28"/>
          <w:szCs w:val="28"/>
        </w:rPr>
        <w:t xml:space="preserve">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w:t>
      </w:r>
      <w:proofErr w:type="spellStart"/>
      <w:r>
        <w:rPr>
          <w:sz w:val="28"/>
          <w:szCs w:val="28"/>
        </w:rPr>
        <w:t>сольфеджированию</w:t>
      </w:r>
      <w:proofErr w:type="spellEnd"/>
      <w:r>
        <w:rPr>
          <w:sz w:val="28"/>
          <w:szCs w:val="28"/>
        </w:rPr>
        <w:t xml:space="preserve">, чтению с листа, активизировать слух и память перед музыкальным диктантом или слуховым анализом </w:t>
      </w:r>
    </w:p>
    <w:p w:rsidR="00BF1A53" w:rsidRDefault="00BF1A53" w:rsidP="00BF1A53">
      <w:pPr>
        <w:pStyle w:val="Default"/>
        <w:rPr>
          <w:sz w:val="28"/>
          <w:szCs w:val="28"/>
        </w:rPr>
      </w:pPr>
      <w:proofErr w:type="spellStart"/>
      <w:r>
        <w:rPr>
          <w:b/>
          <w:bCs/>
          <w:i/>
          <w:iCs/>
          <w:sz w:val="28"/>
          <w:szCs w:val="28"/>
        </w:rPr>
        <w:t>Сольфеджирование</w:t>
      </w:r>
      <w:proofErr w:type="spellEnd"/>
      <w:r>
        <w:rPr>
          <w:b/>
          <w:bCs/>
          <w:i/>
          <w:iCs/>
          <w:sz w:val="28"/>
          <w:szCs w:val="28"/>
        </w:rPr>
        <w:t xml:space="preserve"> и чтение с листа. </w:t>
      </w:r>
    </w:p>
    <w:p w:rsidR="00BF1A53" w:rsidRDefault="00BF1A53" w:rsidP="00BF1A53">
      <w:pPr>
        <w:pStyle w:val="Default"/>
        <w:rPr>
          <w:sz w:val="28"/>
          <w:szCs w:val="28"/>
        </w:rPr>
      </w:pPr>
      <w:proofErr w:type="spellStart"/>
      <w:r>
        <w:rPr>
          <w:sz w:val="28"/>
          <w:szCs w:val="28"/>
        </w:rPr>
        <w:t>Сольфеджирование</w:t>
      </w:r>
      <w:proofErr w:type="spellEnd"/>
      <w:r>
        <w:rPr>
          <w:sz w:val="28"/>
          <w:szCs w:val="28"/>
        </w:rPr>
        <w:t xml:space="preserve">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 </w:t>
      </w:r>
    </w:p>
    <w:p w:rsidR="00BF1A53" w:rsidRDefault="00BF1A53" w:rsidP="00BF1A53">
      <w:pPr>
        <w:pStyle w:val="Default"/>
        <w:rPr>
          <w:sz w:val="28"/>
          <w:szCs w:val="28"/>
        </w:rPr>
      </w:pPr>
      <w:r>
        <w:rPr>
          <w:sz w:val="28"/>
          <w:szCs w:val="28"/>
        </w:rPr>
        <w:t xml:space="preserve">С первых уроков необходимо следить за правильным </w:t>
      </w:r>
      <w:proofErr w:type="spellStart"/>
      <w:r>
        <w:rPr>
          <w:sz w:val="28"/>
          <w:szCs w:val="28"/>
        </w:rPr>
        <w:t>звукоизвлечением</w:t>
      </w:r>
      <w:proofErr w:type="spellEnd"/>
      <w:r>
        <w:rPr>
          <w:sz w:val="28"/>
          <w:szCs w:val="28"/>
        </w:rPr>
        <w:t xml:space="preserve">,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w:t>
      </w:r>
      <w:proofErr w:type="spellStart"/>
      <w:r>
        <w:rPr>
          <w:sz w:val="28"/>
          <w:szCs w:val="28"/>
        </w:rPr>
        <w:t>сольфеджирования</w:t>
      </w:r>
      <w:proofErr w:type="spellEnd"/>
      <w:r>
        <w:rPr>
          <w:sz w:val="28"/>
          <w:szCs w:val="28"/>
        </w:rPr>
        <w:t xml:space="preserve"> и для чтения с листа должны исполняться с </w:t>
      </w:r>
      <w:proofErr w:type="spellStart"/>
      <w:r>
        <w:rPr>
          <w:sz w:val="28"/>
          <w:szCs w:val="28"/>
        </w:rPr>
        <w:lastRenderedPageBreak/>
        <w:t>дирижированием</w:t>
      </w:r>
      <w:proofErr w:type="spellEnd"/>
      <w:r>
        <w:rPr>
          <w:sz w:val="28"/>
          <w:szCs w:val="28"/>
        </w:rPr>
        <w:t xml:space="preserve"> (на начальном этапе возможно тактирование). В младших классах рекомендуется </w:t>
      </w:r>
      <w:proofErr w:type="spellStart"/>
      <w:r>
        <w:rPr>
          <w:sz w:val="28"/>
          <w:szCs w:val="28"/>
        </w:rPr>
        <w:t>сольфеджирование</w:t>
      </w:r>
      <w:proofErr w:type="spellEnd"/>
      <w:r>
        <w:rPr>
          <w:sz w:val="28"/>
          <w:szCs w:val="28"/>
        </w:rPr>
        <w:t xml:space="preserve">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 </w:t>
      </w:r>
    </w:p>
    <w:p w:rsidR="00BF1A53" w:rsidRDefault="00BF1A53" w:rsidP="00BF1A53">
      <w:pPr>
        <w:pStyle w:val="Default"/>
        <w:rPr>
          <w:sz w:val="28"/>
          <w:szCs w:val="28"/>
        </w:rPr>
      </w:pPr>
      <w:proofErr w:type="spellStart"/>
      <w:r>
        <w:rPr>
          <w:sz w:val="28"/>
          <w:szCs w:val="28"/>
        </w:rPr>
        <w:t>Сольфеджирование</w:t>
      </w:r>
      <w:proofErr w:type="spellEnd"/>
      <w:r>
        <w:rPr>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 </w:t>
      </w:r>
    </w:p>
    <w:p w:rsidR="00BF1A53" w:rsidRDefault="00BF1A53" w:rsidP="00C15DC5">
      <w:pPr>
        <w:pStyle w:val="Default"/>
        <w:rPr>
          <w:sz w:val="28"/>
          <w:szCs w:val="28"/>
        </w:rPr>
      </w:pPr>
      <w:r>
        <w:rPr>
          <w:sz w:val="28"/>
          <w:szCs w:val="28"/>
        </w:rPr>
        <w:t xml:space="preserve">Примеры для </w:t>
      </w:r>
      <w:proofErr w:type="spellStart"/>
      <w:r>
        <w:rPr>
          <w:sz w:val="28"/>
          <w:szCs w:val="28"/>
        </w:rPr>
        <w:t>сольфеджирования</w:t>
      </w:r>
      <w:proofErr w:type="spellEnd"/>
      <w:r>
        <w:rPr>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Pr>
          <w:sz w:val="28"/>
          <w:szCs w:val="28"/>
        </w:rPr>
        <w:t>дирижированием</w:t>
      </w:r>
      <w:proofErr w:type="spellEnd"/>
      <w:r>
        <w:rPr>
          <w:sz w:val="28"/>
          <w:szCs w:val="28"/>
        </w:rPr>
        <w:t xml:space="preserve">). Очень важна художественная ценность исполняемых примеров, доступность их для данного возраста, стилистическое разнообразие. </w:t>
      </w:r>
    </w:p>
    <w:p w:rsidR="00BF1A53" w:rsidRDefault="00BF1A53" w:rsidP="00BF1A53">
      <w:pPr>
        <w:pStyle w:val="Default"/>
        <w:rPr>
          <w:sz w:val="28"/>
          <w:szCs w:val="28"/>
        </w:rPr>
      </w:pPr>
      <w:r>
        <w:rPr>
          <w:sz w:val="28"/>
          <w:szCs w:val="28"/>
        </w:rPr>
        <w:t xml:space="preserve">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w:t>
      </w:r>
      <w:proofErr w:type="gramStart"/>
      <w:r>
        <w:rPr>
          <w:sz w:val="28"/>
          <w:szCs w:val="28"/>
        </w:rPr>
        <w:t>имитационным</w:t>
      </w:r>
      <w:proofErr w:type="gramEnd"/>
      <w:r>
        <w:rPr>
          <w:sz w:val="28"/>
          <w:szCs w:val="28"/>
        </w:rPr>
        <w:t xml:space="preserve"> </w:t>
      </w:r>
      <w:proofErr w:type="spellStart"/>
      <w:r>
        <w:rPr>
          <w:sz w:val="28"/>
          <w:szCs w:val="28"/>
        </w:rPr>
        <w:t>двухголосием</w:t>
      </w:r>
      <w:proofErr w:type="spellEnd"/>
      <w:r>
        <w:rPr>
          <w:sz w:val="28"/>
          <w:szCs w:val="28"/>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Pr>
          <w:sz w:val="28"/>
          <w:szCs w:val="28"/>
        </w:rPr>
        <w:t>двухголосии</w:t>
      </w:r>
      <w:proofErr w:type="spellEnd"/>
      <w:r>
        <w:rPr>
          <w:sz w:val="28"/>
          <w:szCs w:val="28"/>
        </w:rPr>
        <w:t xml:space="preserve"> также необходимо приучать учеников к </w:t>
      </w:r>
      <w:proofErr w:type="spellStart"/>
      <w:r>
        <w:rPr>
          <w:sz w:val="28"/>
          <w:szCs w:val="28"/>
        </w:rPr>
        <w:t>дирижированию</w:t>
      </w:r>
      <w:proofErr w:type="spellEnd"/>
      <w:r>
        <w:rPr>
          <w:sz w:val="28"/>
          <w:szCs w:val="28"/>
        </w:rPr>
        <w:t xml:space="preserve">, в том числе и при исполнении одного из голосов на фортепиано. </w:t>
      </w:r>
    </w:p>
    <w:p w:rsidR="00BF1A53" w:rsidRDefault="00BF1A53" w:rsidP="00BF1A53">
      <w:pPr>
        <w:pStyle w:val="Default"/>
        <w:rPr>
          <w:sz w:val="28"/>
          <w:szCs w:val="28"/>
        </w:rPr>
      </w:pPr>
      <w:r>
        <w:rPr>
          <w:sz w:val="28"/>
          <w:szCs w:val="28"/>
        </w:rPr>
        <w:t xml:space="preserve">В старших классах одним из видов </w:t>
      </w:r>
      <w:proofErr w:type="spellStart"/>
      <w:r>
        <w:rPr>
          <w:sz w:val="28"/>
          <w:szCs w:val="28"/>
        </w:rPr>
        <w:t>сольфеджирования</w:t>
      </w:r>
      <w:proofErr w:type="spellEnd"/>
      <w:r>
        <w:rPr>
          <w:sz w:val="28"/>
          <w:szCs w:val="28"/>
        </w:rP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Pr>
          <w:sz w:val="28"/>
          <w:szCs w:val="28"/>
        </w:rPr>
        <w:t>сольфеджирование</w:t>
      </w:r>
      <w:proofErr w:type="spellEnd"/>
      <w:r>
        <w:rPr>
          <w:sz w:val="28"/>
          <w:szCs w:val="28"/>
        </w:rPr>
        <w:t xml:space="preserve">, слуховой анализ. </w:t>
      </w:r>
    </w:p>
    <w:p w:rsidR="00BF1A53" w:rsidRDefault="00BF1A53" w:rsidP="00BF1A53">
      <w:pPr>
        <w:pStyle w:val="Default"/>
        <w:rPr>
          <w:sz w:val="28"/>
          <w:szCs w:val="28"/>
        </w:rPr>
      </w:pPr>
      <w:r>
        <w:rPr>
          <w:b/>
          <w:bCs/>
          <w:i/>
          <w:iCs/>
          <w:sz w:val="28"/>
          <w:szCs w:val="28"/>
        </w:rPr>
        <w:t xml:space="preserve">Ритмические упражнения </w:t>
      </w:r>
    </w:p>
    <w:p w:rsidR="00BF1A53" w:rsidRDefault="00BF1A53" w:rsidP="00BF1A53">
      <w:pPr>
        <w:pStyle w:val="Default"/>
        <w:rPr>
          <w:sz w:val="28"/>
          <w:szCs w:val="28"/>
        </w:rPr>
      </w:pPr>
      <w:proofErr w:type="gramStart"/>
      <w:r>
        <w:rPr>
          <w:sz w:val="28"/>
          <w:szCs w:val="28"/>
        </w:rPr>
        <w:t>Ритмические упражнения</w:t>
      </w:r>
      <w:proofErr w:type="gramEnd"/>
      <w:r>
        <w:rPr>
          <w:sz w:val="28"/>
          <w:szCs w:val="28"/>
        </w:rPr>
        <w:t xml:space="preserve">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w:t>
      </w:r>
      <w:r>
        <w:rPr>
          <w:sz w:val="28"/>
          <w:szCs w:val="28"/>
        </w:rPr>
        <w:lastRenderedPageBreak/>
        <w:t xml:space="preserve">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w:t>
      </w:r>
      <w:proofErr w:type="spellStart"/>
      <w:r>
        <w:rPr>
          <w:sz w:val="28"/>
          <w:szCs w:val="28"/>
        </w:rPr>
        <w:t>Орфа</w:t>
      </w:r>
      <w:proofErr w:type="spellEnd"/>
      <w:r>
        <w:rPr>
          <w:sz w:val="28"/>
          <w:szCs w:val="28"/>
        </w:rPr>
        <w:t xml:space="preserve">, коллективное инструментальное </w:t>
      </w:r>
      <w:proofErr w:type="spellStart"/>
      <w:r>
        <w:rPr>
          <w:sz w:val="28"/>
          <w:szCs w:val="28"/>
        </w:rPr>
        <w:t>музицирование</w:t>
      </w:r>
      <w:proofErr w:type="spellEnd"/>
      <w:r>
        <w:rPr>
          <w:sz w:val="28"/>
          <w:szCs w:val="28"/>
        </w:rPr>
        <w:t xml:space="preserve"> и т.д.). Можно рекомендовать самые разнообразные ритмические упражнения: </w:t>
      </w:r>
    </w:p>
    <w:p w:rsidR="00BF1A53" w:rsidRDefault="00BF1A53" w:rsidP="00BF1A53">
      <w:pPr>
        <w:pStyle w:val="Default"/>
        <w:rPr>
          <w:sz w:val="28"/>
          <w:szCs w:val="28"/>
        </w:rPr>
      </w:pPr>
      <w:r>
        <w:rPr>
          <w:sz w:val="28"/>
          <w:szCs w:val="28"/>
        </w:rPr>
        <w:t xml:space="preserve"> простукивание ритмического рисунка знакомой песни, мелодии (карандашом, хлопками, на ударных инструментах); </w:t>
      </w:r>
    </w:p>
    <w:p w:rsidR="00BF1A53" w:rsidRDefault="00BF1A53" w:rsidP="00BF1A53">
      <w:pPr>
        <w:pStyle w:val="Default"/>
        <w:rPr>
          <w:sz w:val="28"/>
          <w:szCs w:val="28"/>
        </w:rPr>
      </w:pPr>
      <w:r>
        <w:rPr>
          <w:sz w:val="28"/>
          <w:szCs w:val="28"/>
        </w:rPr>
        <w:t xml:space="preserve"> повторение ритмического рисунка, исполненного педагогом; </w:t>
      </w:r>
    </w:p>
    <w:p w:rsidR="00BF1A53" w:rsidRDefault="00BF1A53" w:rsidP="00C15DC5">
      <w:pPr>
        <w:pStyle w:val="Default"/>
        <w:rPr>
          <w:sz w:val="28"/>
          <w:szCs w:val="28"/>
        </w:rPr>
      </w:pPr>
      <w:r>
        <w:rPr>
          <w:sz w:val="28"/>
          <w:szCs w:val="28"/>
        </w:rPr>
        <w:t xml:space="preserve"> простукивание ритмического рисунка по нотной записи, на карточках; </w:t>
      </w:r>
    </w:p>
    <w:p w:rsidR="00BF1A53" w:rsidRDefault="00BF1A53" w:rsidP="00BF1A53">
      <w:pPr>
        <w:pStyle w:val="Default"/>
        <w:rPr>
          <w:sz w:val="28"/>
          <w:szCs w:val="28"/>
        </w:rPr>
      </w:pPr>
      <w:r>
        <w:rPr>
          <w:sz w:val="28"/>
          <w:szCs w:val="28"/>
        </w:rPr>
        <w:t xml:space="preserve"> проговаривание ритмического рисунка с помощью закрепленных за длительностями определенных слогов; </w:t>
      </w:r>
    </w:p>
    <w:p w:rsidR="00BF1A53" w:rsidRDefault="00BF1A53" w:rsidP="00BF1A53">
      <w:pPr>
        <w:pStyle w:val="Default"/>
        <w:rPr>
          <w:sz w:val="28"/>
          <w:szCs w:val="28"/>
        </w:rPr>
      </w:pPr>
      <w:r>
        <w:rPr>
          <w:sz w:val="28"/>
          <w:szCs w:val="28"/>
        </w:rPr>
        <w:t xml:space="preserve"> исполнение </w:t>
      </w:r>
      <w:proofErr w:type="gramStart"/>
      <w:r>
        <w:rPr>
          <w:sz w:val="28"/>
          <w:szCs w:val="28"/>
        </w:rPr>
        <w:t>ритмического</w:t>
      </w:r>
      <w:proofErr w:type="gramEnd"/>
      <w:r>
        <w:rPr>
          <w:sz w:val="28"/>
          <w:szCs w:val="28"/>
        </w:rPr>
        <w:t xml:space="preserve"> </w:t>
      </w:r>
      <w:proofErr w:type="spellStart"/>
      <w:r>
        <w:rPr>
          <w:sz w:val="28"/>
          <w:szCs w:val="28"/>
        </w:rPr>
        <w:t>остинато</w:t>
      </w:r>
      <w:proofErr w:type="spellEnd"/>
      <w:r>
        <w:rPr>
          <w:sz w:val="28"/>
          <w:szCs w:val="28"/>
        </w:rPr>
        <w:t xml:space="preserve"> к песне, пьесе; </w:t>
      </w:r>
    </w:p>
    <w:p w:rsidR="00BF1A53" w:rsidRDefault="00BF1A53" w:rsidP="00BF1A53">
      <w:pPr>
        <w:pStyle w:val="Default"/>
        <w:rPr>
          <w:sz w:val="28"/>
          <w:szCs w:val="28"/>
        </w:rPr>
      </w:pPr>
      <w:r>
        <w:rPr>
          <w:sz w:val="28"/>
          <w:szCs w:val="28"/>
        </w:rPr>
        <w:t xml:space="preserve"> ритмический аккомпанемент к мелодии, песне, пьесе; </w:t>
      </w:r>
    </w:p>
    <w:p w:rsidR="00BF1A53" w:rsidRDefault="00BF1A53" w:rsidP="00BF1A53">
      <w:pPr>
        <w:pStyle w:val="Default"/>
        <w:rPr>
          <w:sz w:val="28"/>
          <w:szCs w:val="28"/>
        </w:rPr>
      </w:pPr>
      <w:r>
        <w:rPr>
          <w:sz w:val="28"/>
          <w:szCs w:val="28"/>
        </w:rPr>
        <w:t xml:space="preserve"> ритмическая партитура, двух- и трехголосная; </w:t>
      </w:r>
    </w:p>
    <w:p w:rsidR="00BF1A53" w:rsidRDefault="00BF1A53" w:rsidP="00BF1A53">
      <w:pPr>
        <w:pStyle w:val="Default"/>
        <w:rPr>
          <w:sz w:val="28"/>
          <w:szCs w:val="28"/>
        </w:rPr>
      </w:pPr>
      <w:r>
        <w:rPr>
          <w:sz w:val="28"/>
          <w:szCs w:val="28"/>
        </w:rPr>
        <w:t xml:space="preserve"> ритмические каноны (с текстом, на слоги); </w:t>
      </w:r>
    </w:p>
    <w:p w:rsidR="00BF1A53" w:rsidRDefault="00BF1A53" w:rsidP="00BF1A53">
      <w:pPr>
        <w:pStyle w:val="Default"/>
        <w:rPr>
          <w:sz w:val="28"/>
          <w:szCs w:val="28"/>
        </w:rPr>
      </w:pPr>
      <w:r>
        <w:rPr>
          <w:sz w:val="28"/>
          <w:szCs w:val="28"/>
        </w:rPr>
        <w:t xml:space="preserve"> ритмический диктант (запись ритмического рисунка мелодии или ритмического рисунка, исполненного на ударном инструменте, хлопками, карандашом). </w:t>
      </w:r>
    </w:p>
    <w:p w:rsidR="00BF1A53" w:rsidRDefault="00BF1A53" w:rsidP="00BF1A53">
      <w:pPr>
        <w:pStyle w:val="Default"/>
        <w:rPr>
          <w:sz w:val="28"/>
          <w:szCs w:val="28"/>
        </w:rPr>
      </w:pPr>
    </w:p>
    <w:p w:rsidR="00BF1A53" w:rsidRDefault="00BF1A53" w:rsidP="00BF1A53">
      <w:pPr>
        <w:pStyle w:val="Default"/>
        <w:rPr>
          <w:sz w:val="28"/>
          <w:szCs w:val="28"/>
        </w:rPr>
      </w:pPr>
      <w:r>
        <w:rPr>
          <w:sz w:val="28"/>
          <w:szCs w:val="28"/>
        </w:rPr>
        <w:t xml:space="preserve">Каждая новая ритмическая фигура должна быть, прежде всего, воспринята эмоционально и практически проработана в </w:t>
      </w:r>
      <w:proofErr w:type="gramStart"/>
      <w:r>
        <w:rPr>
          <w:sz w:val="28"/>
          <w:szCs w:val="28"/>
        </w:rPr>
        <w:t>ритмических упражнениях</w:t>
      </w:r>
      <w:proofErr w:type="gramEnd"/>
      <w:r>
        <w:rPr>
          <w:sz w:val="28"/>
          <w:szCs w:val="28"/>
        </w:rPr>
        <w:t xml:space="preserve">, а затем - включена в другие виды работы: </w:t>
      </w:r>
      <w:proofErr w:type="spellStart"/>
      <w:r>
        <w:rPr>
          <w:sz w:val="28"/>
          <w:szCs w:val="28"/>
        </w:rPr>
        <w:t>сольфеджирование</w:t>
      </w:r>
      <w:proofErr w:type="spellEnd"/>
      <w:r>
        <w:rPr>
          <w:sz w:val="28"/>
          <w:szCs w:val="28"/>
        </w:rPr>
        <w:t xml:space="preserve">, чтение с листа, музыкальный диктант. </w:t>
      </w:r>
    </w:p>
    <w:p w:rsidR="00BF1A53" w:rsidRDefault="00BF1A53" w:rsidP="00BF1A53">
      <w:pPr>
        <w:pStyle w:val="Default"/>
        <w:rPr>
          <w:sz w:val="28"/>
          <w:szCs w:val="28"/>
        </w:rPr>
      </w:pPr>
      <w:r>
        <w:rPr>
          <w:sz w:val="28"/>
          <w:szCs w:val="28"/>
        </w:rPr>
        <w:t xml:space="preserve">Большую роль в развитии чувства метроритма играет </w:t>
      </w:r>
      <w:proofErr w:type="spellStart"/>
      <w:r>
        <w:rPr>
          <w:sz w:val="28"/>
          <w:szCs w:val="28"/>
        </w:rPr>
        <w:t>дирижирование</w:t>
      </w:r>
      <w:proofErr w:type="spellEnd"/>
      <w:r>
        <w:rPr>
          <w:sz w:val="28"/>
          <w:szCs w:val="28"/>
        </w:rPr>
        <w:t xml:space="preserve">.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w:t>
      </w:r>
      <w:proofErr w:type="spellStart"/>
      <w:r>
        <w:rPr>
          <w:sz w:val="28"/>
          <w:szCs w:val="28"/>
        </w:rPr>
        <w:t>дирижированию</w:t>
      </w:r>
      <w:proofErr w:type="spellEnd"/>
      <w:r>
        <w:rPr>
          <w:sz w:val="28"/>
          <w:szCs w:val="28"/>
        </w:rPr>
        <w:t xml:space="preserve">. На протяжении нескольких лет планомерно отрабатываются навыки дирижерского жеста в разных размерах, в том числе, при чтении с листа и при пении </w:t>
      </w:r>
      <w:proofErr w:type="spellStart"/>
      <w:r>
        <w:rPr>
          <w:sz w:val="28"/>
          <w:szCs w:val="28"/>
        </w:rPr>
        <w:t>двухголосия</w:t>
      </w:r>
      <w:proofErr w:type="spellEnd"/>
      <w:r>
        <w:rPr>
          <w:sz w:val="28"/>
          <w:szCs w:val="28"/>
        </w:rPr>
        <w:t xml:space="preserve">. Начинать работу с дирижерским жестом лучше при пении знакомых выученных мелодий и слушании музыки. </w:t>
      </w:r>
    </w:p>
    <w:p w:rsidR="00BF1A53" w:rsidRDefault="00BF1A53" w:rsidP="00BF1A53">
      <w:pPr>
        <w:pStyle w:val="Default"/>
        <w:rPr>
          <w:sz w:val="28"/>
          <w:szCs w:val="28"/>
        </w:rPr>
      </w:pPr>
      <w:r>
        <w:rPr>
          <w:b/>
          <w:bCs/>
          <w:i/>
          <w:iCs/>
          <w:sz w:val="28"/>
          <w:szCs w:val="28"/>
        </w:rPr>
        <w:t xml:space="preserve">Слуховой анализ </w:t>
      </w:r>
    </w:p>
    <w:p w:rsidR="00BF1A53" w:rsidRDefault="00BF1A53" w:rsidP="00BF1A53">
      <w:pPr>
        <w:pStyle w:val="Default"/>
        <w:rPr>
          <w:sz w:val="28"/>
          <w:szCs w:val="28"/>
        </w:rPr>
      </w:pPr>
      <w:r>
        <w:rPr>
          <w:sz w:val="28"/>
          <w:szCs w:val="28"/>
        </w:rPr>
        <w:t xml:space="preserve">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w:t>
      </w:r>
      <w:proofErr w:type="gramStart"/>
      <w:r>
        <w:rPr>
          <w:sz w:val="28"/>
          <w:szCs w:val="28"/>
        </w:rPr>
        <w:t>услышанное</w:t>
      </w:r>
      <w:proofErr w:type="gramEnd"/>
      <w:r>
        <w:rPr>
          <w:sz w:val="28"/>
          <w:szCs w:val="28"/>
        </w:rPr>
        <w:t xml:space="preserve">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 </w:t>
      </w:r>
    </w:p>
    <w:p w:rsidR="00BF1A53" w:rsidRDefault="00BF1A53" w:rsidP="00BF1A53">
      <w:pPr>
        <w:pStyle w:val="Default"/>
        <w:rPr>
          <w:sz w:val="28"/>
          <w:szCs w:val="28"/>
        </w:rPr>
      </w:pPr>
      <w:r>
        <w:rPr>
          <w:sz w:val="28"/>
          <w:szCs w:val="28"/>
        </w:rPr>
        <w:t xml:space="preserve">При прослушивании одноголосной мелодии необходимо обращать внимание на ладовые, структурные особенности (членение на фразы, повторы, </w:t>
      </w:r>
      <w:r>
        <w:rPr>
          <w:sz w:val="28"/>
          <w:szCs w:val="28"/>
        </w:rPr>
        <w:lastRenderedPageBreak/>
        <w:t xml:space="preserve">секвенции), определять размер, узнавать в ней знакомые мелодические и ритмические обороты. </w:t>
      </w:r>
    </w:p>
    <w:p w:rsidR="00BF1A53" w:rsidRDefault="00BF1A53" w:rsidP="00BF1A53">
      <w:pPr>
        <w:pStyle w:val="Default"/>
        <w:rPr>
          <w:sz w:val="28"/>
          <w:szCs w:val="28"/>
        </w:rPr>
      </w:pPr>
      <w:r>
        <w:rPr>
          <w:sz w:val="28"/>
          <w:szCs w:val="28"/>
        </w:rPr>
        <w:t xml:space="preserve">При прослушивании многоголосного построения необходимо обращать внимание на знакомые гармонические обороты из аккордов, интервалов, на тип фактуры. </w:t>
      </w:r>
    </w:p>
    <w:p w:rsidR="00C15DC5" w:rsidRDefault="00BF1A53" w:rsidP="00C15DC5">
      <w:pPr>
        <w:pStyle w:val="Default"/>
        <w:rPr>
          <w:sz w:val="28"/>
          <w:szCs w:val="28"/>
        </w:rPr>
      </w:pPr>
      <w:r>
        <w:rPr>
          <w:sz w:val="28"/>
          <w:szCs w:val="28"/>
        </w:rPr>
        <w:t xml:space="preserve">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 </w:t>
      </w:r>
    </w:p>
    <w:p w:rsidR="00BF1A53" w:rsidRDefault="00BF1A53" w:rsidP="00C15DC5">
      <w:pPr>
        <w:pStyle w:val="Default"/>
        <w:rPr>
          <w:sz w:val="28"/>
          <w:szCs w:val="28"/>
        </w:rPr>
      </w:pPr>
      <w:r>
        <w:rPr>
          <w:sz w:val="28"/>
          <w:szCs w:val="28"/>
        </w:rPr>
        <w:t xml:space="preserve">- анализ звукорядов, гамм, отрезков гамм; </w:t>
      </w:r>
    </w:p>
    <w:p w:rsidR="00BF1A53" w:rsidRDefault="00BF1A53" w:rsidP="00BF1A53">
      <w:pPr>
        <w:pStyle w:val="Default"/>
        <w:rPr>
          <w:sz w:val="28"/>
          <w:szCs w:val="28"/>
        </w:rPr>
      </w:pPr>
      <w:r>
        <w:rPr>
          <w:sz w:val="28"/>
          <w:szCs w:val="28"/>
        </w:rPr>
        <w:t xml:space="preserve">- отдельных ступеней лада и мелодических оборотов; </w:t>
      </w:r>
    </w:p>
    <w:p w:rsidR="00BF1A53" w:rsidRDefault="00BF1A53" w:rsidP="00BF1A53">
      <w:pPr>
        <w:pStyle w:val="Default"/>
        <w:rPr>
          <w:sz w:val="28"/>
          <w:szCs w:val="28"/>
        </w:rPr>
      </w:pPr>
      <w:r>
        <w:rPr>
          <w:sz w:val="28"/>
          <w:szCs w:val="28"/>
        </w:rPr>
        <w:t xml:space="preserve">- ритмических оборотов; </w:t>
      </w:r>
    </w:p>
    <w:p w:rsidR="00BF1A53" w:rsidRDefault="00BF1A53" w:rsidP="00BF1A53">
      <w:pPr>
        <w:pStyle w:val="Default"/>
        <w:rPr>
          <w:sz w:val="28"/>
          <w:szCs w:val="28"/>
        </w:rPr>
      </w:pPr>
      <w:r>
        <w:rPr>
          <w:sz w:val="28"/>
          <w:szCs w:val="28"/>
        </w:rPr>
        <w:t xml:space="preserve">- интервалов в мелодическом звучании вверх и вниз от звука и в тональности; </w:t>
      </w:r>
    </w:p>
    <w:p w:rsidR="00BF1A53" w:rsidRDefault="00BF1A53" w:rsidP="00BF1A53">
      <w:pPr>
        <w:pStyle w:val="Default"/>
        <w:rPr>
          <w:sz w:val="28"/>
          <w:szCs w:val="28"/>
        </w:rPr>
      </w:pPr>
      <w:r>
        <w:rPr>
          <w:sz w:val="28"/>
          <w:szCs w:val="28"/>
        </w:rPr>
        <w:t xml:space="preserve">- интервалов в гармоническом звучании от звука и в тональности; </w:t>
      </w:r>
    </w:p>
    <w:p w:rsidR="00BF1A53" w:rsidRDefault="00BF1A53" w:rsidP="00BF1A53">
      <w:pPr>
        <w:pStyle w:val="Default"/>
        <w:rPr>
          <w:sz w:val="28"/>
          <w:szCs w:val="28"/>
        </w:rPr>
      </w:pPr>
      <w:r>
        <w:rPr>
          <w:sz w:val="28"/>
          <w:szCs w:val="28"/>
        </w:rPr>
        <w:t xml:space="preserve">- последовательности из нескольких интервалов в тональности (с определением величины интервала и его положения в тональности); </w:t>
      </w:r>
    </w:p>
    <w:p w:rsidR="00BF1A53" w:rsidRDefault="00BF1A53" w:rsidP="00BF1A53">
      <w:pPr>
        <w:pStyle w:val="Default"/>
        <w:rPr>
          <w:sz w:val="28"/>
          <w:szCs w:val="28"/>
        </w:rPr>
      </w:pPr>
      <w:r>
        <w:rPr>
          <w:sz w:val="28"/>
          <w:szCs w:val="28"/>
        </w:rPr>
        <w:t xml:space="preserve">- аккордов в мелодическом звучании с различным чередованием звуков в тональности и от звука; </w:t>
      </w:r>
    </w:p>
    <w:p w:rsidR="00BF1A53" w:rsidRDefault="00BF1A53" w:rsidP="00BF1A53">
      <w:pPr>
        <w:pStyle w:val="Default"/>
        <w:rPr>
          <w:sz w:val="28"/>
          <w:szCs w:val="28"/>
        </w:rPr>
      </w:pPr>
      <w:r>
        <w:rPr>
          <w:sz w:val="28"/>
          <w:szCs w:val="28"/>
        </w:rPr>
        <w:t xml:space="preserve">- аккордов в гармоническом звучании от звука и в тональности (с определением их функциональной принадлежности); </w:t>
      </w:r>
    </w:p>
    <w:p w:rsidR="00BF1A53" w:rsidRDefault="00BF1A53" w:rsidP="00BF1A53">
      <w:pPr>
        <w:pStyle w:val="Default"/>
        <w:rPr>
          <w:sz w:val="28"/>
          <w:szCs w:val="28"/>
        </w:rPr>
      </w:pPr>
      <w:r>
        <w:rPr>
          <w:sz w:val="28"/>
          <w:szCs w:val="28"/>
        </w:rPr>
        <w:t xml:space="preserve">- последовательности из аккордов в тональности (с определением их функциональной принадлежности); </w:t>
      </w:r>
    </w:p>
    <w:p w:rsidR="00BF1A53" w:rsidRDefault="00BF1A53" w:rsidP="00BF1A53">
      <w:pPr>
        <w:pStyle w:val="Default"/>
        <w:rPr>
          <w:sz w:val="28"/>
          <w:szCs w:val="28"/>
        </w:rPr>
      </w:pPr>
      <w:r>
        <w:rPr>
          <w:sz w:val="28"/>
          <w:szCs w:val="28"/>
        </w:rPr>
        <w:t xml:space="preserve">Желательно, чтобы дидактические упражнения были организованы ритмически. </w:t>
      </w:r>
    </w:p>
    <w:p w:rsidR="00BF1A53" w:rsidRDefault="00BF1A53" w:rsidP="00BF1A53">
      <w:pPr>
        <w:pStyle w:val="Default"/>
        <w:rPr>
          <w:sz w:val="28"/>
          <w:szCs w:val="28"/>
        </w:rPr>
      </w:pPr>
      <w:r>
        <w:rPr>
          <w:sz w:val="28"/>
          <w:szCs w:val="28"/>
        </w:rPr>
        <w:t xml:space="preserve">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 </w:t>
      </w:r>
    </w:p>
    <w:p w:rsidR="00BF1A53" w:rsidRDefault="00BF1A53" w:rsidP="00BF1A53">
      <w:pPr>
        <w:pStyle w:val="Default"/>
        <w:rPr>
          <w:sz w:val="28"/>
          <w:szCs w:val="28"/>
        </w:rPr>
      </w:pPr>
      <w:r>
        <w:rPr>
          <w:b/>
          <w:bCs/>
          <w:i/>
          <w:iCs/>
          <w:sz w:val="28"/>
          <w:szCs w:val="28"/>
        </w:rPr>
        <w:t xml:space="preserve">Музыкальный диктант </w:t>
      </w:r>
    </w:p>
    <w:p w:rsidR="00BF1A53" w:rsidRDefault="00BF1A53" w:rsidP="00BF1A53">
      <w:pPr>
        <w:pStyle w:val="Default"/>
        <w:rPr>
          <w:sz w:val="28"/>
          <w:szCs w:val="28"/>
        </w:rPr>
      </w:pPr>
      <w:r>
        <w:rPr>
          <w:sz w:val="28"/>
          <w:szCs w:val="28"/>
        </w:rPr>
        <w:t xml:space="preserve">Музыкальный диктант – форма работы, которая способствует развитию всех составляющих музыкального слуха и учит осознанно фиксировать </w:t>
      </w:r>
      <w:proofErr w:type="gramStart"/>
      <w:r>
        <w:rPr>
          <w:sz w:val="28"/>
          <w:szCs w:val="28"/>
        </w:rPr>
        <w:t>услышанное</w:t>
      </w:r>
      <w:proofErr w:type="gramEnd"/>
      <w:r>
        <w:rPr>
          <w:sz w:val="28"/>
          <w:szCs w:val="28"/>
        </w:rPr>
        <w:t xml:space="preserve">. Работа с диктантами в классе предполагает различные формы: </w:t>
      </w:r>
    </w:p>
    <w:p w:rsidR="00BF1A53" w:rsidRDefault="00BF1A53" w:rsidP="00BF1A53">
      <w:pPr>
        <w:pStyle w:val="Default"/>
        <w:rPr>
          <w:sz w:val="28"/>
          <w:szCs w:val="28"/>
        </w:rPr>
      </w:pPr>
      <w:r>
        <w:rPr>
          <w:sz w:val="28"/>
          <w:szCs w:val="28"/>
        </w:rPr>
        <w:t xml:space="preserve"> устные диктанты (запоминание и </w:t>
      </w:r>
      <w:proofErr w:type="spellStart"/>
      <w:r>
        <w:rPr>
          <w:sz w:val="28"/>
          <w:szCs w:val="28"/>
        </w:rPr>
        <w:t>пропевание</w:t>
      </w:r>
      <w:proofErr w:type="spellEnd"/>
      <w:r>
        <w:rPr>
          <w:sz w:val="28"/>
          <w:szCs w:val="28"/>
        </w:rPr>
        <w:t xml:space="preserve"> на нейтральный слог и с названием нот 2-4-тактовой мелодии после двух-трех </w:t>
      </w:r>
      <w:proofErr w:type="spellStart"/>
      <w:r>
        <w:rPr>
          <w:sz w:val="28"/>
          <w:szCs w:val="28"/>
        </w:rPr>
        <w:t>проигрываний</w:t>
      </w:r>
      <w:proofErr w:type="spellEnd"/>
      <w:r>
        <w:rPr>
          <w:sz w:val="28"/>
          <w:szCs w:val="28"/>
        </w:rPr>
        <w:t xml:space="preserve">); </w:t>
      </w:r>
    </w:p>
    <w:p w:rsidR="00BF1A53" w:rsidRDefault="00BF1A53" w:rsidP="00BF1A53">
      <w:pPr>
        <w:pStyle w:val="Default"/>
        <w:rPr>
          <w:sz w:val="28"/>
          <w:szCs w:val="28"/>
        </w:rPr>
      </w:pPr>
      <w:r>
        <w:rPr>
          <w:sz w:val="28"/>
          <w:szCs w:val="28"/>
        </w:rPr>
        <w:t xml:space="preserve"> диктант по памяти (запись выученной в классе или дома мелодии); </w:t>
      </w:r>
    </w:p>
    <w:p w:rsidR="00BF1A53" w:rsidRDefault="00BF1A53" w:rsidP="00BF1A53">
      <w:pPr>
        <w:pStyle w:val="Default"/>
        <w:rPr>
          <w:sz w:val="28"/>
          <w:szCs w:val="28"/>
        </w:rPr>
      </w:pPr>
      <w:r>
        <w:rPr>
          <w:sz w:val="28"/>
          <w:szCs w:val="28"/>
        </w:rPr>
        <w:t xml:space="preserve"> ритмический диктант (запись данного ритмического рисунка или запись ритмического рисунка мелодии); </w:t>
      </w:r>
    </w:p>
    <w:p w:rsidR="00BF1A53" w:rsidRDefault="00BF1A53" w:rsidP="00BF1A53">
      <w:pPr>
        <w:pStyle w:val="Default"/>
        <w:rPr>
          <w:sz w:val="28"/>
          <w:szCs w:val="28"/>
        </w:rPr>
      </w:pPr>
      <w:r>
        <w:rPr>
          <w:sz w:val="28"/>
          <w:szCs w:val="28"/>
        </w:rPr>
        <w:t xml:space="preserve"> 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 </w:t>
      </w:r>
    </w:p>
    <w:p w:rsidR="00BF1A53" w:rsidRDefault="00BF1A53" w:rsidP="00BF1A53">
      <w:pPr>
        <w:pStyle w:val="Default"/>
        <w:rPr>
          <w:sz w:val="28"/>
          <w:szCs w:val="28"/>
        </w:rPr>
      </w:pPr>
      <w:r>
        <w:rPr>
          <w:sz w:val="28"/>
          <w:szCs w:val="28"/>
        </w:rPr>
        <w:lastRenderedPageBreak/>
        <w:t xml:space="preserve"> музыкальный диктант без предварительного разбора (запись диктанта в течение установленного времени за определенное количество </w:t>
      </w:r>
      <w:proofErr w:type="spellStart"/>
      <w:r>
        <w:rPr>
          <w:sz w:val="28"/>
          <w:szCs w:val="28"/>
        </w:rPr>
        <w:t>проигрываний</w:t>
      </w:r>
      <w:proofErr w:type="spellEnd"/>
      <w:r>
        <w:rPr>
          <w:sz w:val="28"/>
          <w:szCs w:val="28"/>
        </w:rPr>
        <w:t xml:space="preserve">, обычно 8-10 </w:t>
      </w:r>
      <w:proofErr w:type="spellStart"/>
      <w:r>
        <w:rPr>
          <w:sz w:val="28"/>
          <w:szCs w:val="28"/>
        </w:rPr>
        <w:t>проигрываний</w:t>
      </w:r>
      <w:proofErr w:type="spellEnd"/>
      <w:r>
        <w:rPr>
          <w:sz w:val="28"/>
          <w:szCs w:val="28"/>
        </w:rPr>
        <w:t xml:space="preserve">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 </w:t>
      </w:r>
    </w:p>
    <w:p w:rsidR="00BF1A53" w:rsidRDefault="00BF1A53" w:rsidP="00BF1A53">
      <w:pPr>
        <w:pStyle w:val="Default"/>
        <w:rPr>
          <w:sz w:val="28"/>
          <w:szCs w:val="28"/>
        </w:rPr>
      </w:pPr>
    </w:p>
    <w:p w:rsidR="00BF1A53" w:rsidRDefault="00BF1A53" w:rsidP="00BF1A53">
      <w:pPr>
        <w:pStyle w:val="Default"/>
        <w:rPr>
          <w:sz w:val="28"/>
          <w:szCs w:val="28"/>
        </w:rPr>
      </w:pPr>
      <w:r>
        <w:rPr>
          <w:sz w:val="28"/>
          <w:szCs w:val="28"/>
        </w:rPr>
        <w:t xml:space="preserve">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w:t>
      </w:r>
      <w:proofErr w:type="spellStart"/>
      <w:r>
        <w:rPr>
          <w:sz w:val="28"/>
          <w:szCs w:val="28"/>
        </w:rPr>
        <w:t>сольфеджирование</w:t>
      </w:r>
      <w:proofErr w:type="spellEnd"/>
      <w:r>
        <w:rPr>
          <w:sz w:val="28"/>
          <w:szCs w:val="28"/>
        </w:rPr>
        <w:t xml:space="preserve">, задания по слуховому анализу. </w:t>
      </w:r>
    </w:p>
    <w:p w:rsidR="00BF1A53" w:rsidRDefault="00BF1A53" w:rsidP="00BF1A53">
      <w:pPr>
        <w:pStyle w:val="Default"/>
        <w:rPr>
          <w:sz w:val="28"/>
          <w:szCs w:val="28"/>
        </w:rPr>
      </w:pPr>
      <w:r>
        <w:rPr>
          <w:sz w:val="28"/>
          <w:szCs w:val="28"/>
        </w:rPr>
        <w:t xml:space="preserve">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BF1A53" w:rsidRDefault="00BF1A53" w:rsidP="00BF1A53">
      <w:pPr>
        <w:pStyle w:val="Default"/>
        <w:rPr>
          <w:sz w:val="28"/>
          <w:szCs w:val="28"/>
        </w:rPr>
      </w:pPr>
      <w:r>
        <w:rPr>
          <w:sz w:val="28"/>
          <w:szCs w:val="28"/>
        </w:rPr>
        <w:t xml:space="preserve">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 </w:t>
      </w:r>
    </w:p>
    <w:p w:rsidR="00BF1A53" w:rsidRDefault="00BF1A53" w:rsidP="00BF1A53">
      <w:pPr>
        <w:pStyle w:val="Default"/>
        <w:rPr>
          <w:sz w:val="28"/>
          <w:szCs w:val="28"/>
        </w:rPr>
      </w:pPr>
      <w:r>
        <w:rPr>
          <w:b/>
          <w:bCs/>
          <w:i/>
          <w:iCs/>
          <w:sz w:val="28"/>
          <w:szCs w:val="28"/>
        </w:rPr>
        <w:t xml:space="preserve">Творческие задания </w:t>
      </w:r>
    </w:p>
    <w:p w:rsidR="00BF1A53" w:rsidRDefault="00BF1A53" w:rsidP="00BF1A53">
      <w:pPr>
        <w:pStyle w:val="Default"/>
        <w:rPr>
          <w:sz w:val="28"/>
          <w:szCs w:val="28"/>
        </w:rPr>
      </w:pPr>
      <w:r>
        <w:rPr>
          <w:sz w:val="28"/>
          <w:szCs w:val="28"/>
        </w:rPr>
        <w:t xml:space="preserve">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 </w:t>
      </w:r>
    </w:p>
    <w:p w:rsidR="00BF1A53" w:rsidRDefault="00BF1A53" w:rsidP="00BF1A53">
      <w:pPr>
        <w:pStyle w:val="Default"/>
        <w:rPr>
          <w:sz w:val="28"/>
          <w:szCs w:val="28"/>
        </w:rPr>
      </w:pPr>
      <w:r>
        <w:rPr>
          <w:sz w:val="28"/>
          <w:szCs w:val="28"/>
        </w:rPr>
        <w:t xml:space="preserve">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Pr>
          <w:sz w:val="28"/>
          <w:szCs w:val="28"/>
        </w:rPr>
        <w:t>допевании</w:t>
      </w:r>
      <w:proofErr w:type="spellEnd"/>
      <w:r>
        <w:rPr>
          <w:sz w:val="28"/>
          <w:szCs w:val="28"/>
        </w:rPr>
        <w:t xml:space="preserve">, </w:t>
      </w:r>
      <w:proofErr w:type="spellStart"/>
      <w:r>
        <w:rPr>
          <w:sz w:val="28"/>
          <w:szCs w:val="28"/>
        </w:rPr>
        <w:t>досочинении</w:t>
      </w:r>
      <w:proofErr w:type="spellEnd"/>
      <w:r>
        <w:rPr>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 </w:t>
      </w:r>
    </w:p>
    <w:p w:rsidR="00BF1A53" w:rsidRDefault="00BF1A53" w:rsidP="00C15DC5">
      <w:pPr>
        <w:pStyle w:val="Default"/>
        <w:rPr>
          <w:sz w:val="28"/>
          <w:szCs w:val="28"/>
        </w:rPr>
      </w:pPr>
      <w:r>
        <w:rPr>
          <w:sz w:val="28"/>
          <w:szCs w:val="28"/>
        </w:rPr>
        <w:t xml:space="preserve">Творческие задания эффективны на всех этапах обучения. Кроме того, они помогают выявить детей, имеющих склонности к импровизации, </w:t>
      </w:r>
      <w:r w:rsidR="00C15DC5">
        <w:rPr>
          <w:sz w:val="28"/>
          <w:szCs w:val="28"/>
        </w:rPr>
        <w:lastRenderedPageBreak/>
        <w:t xml:space="preserve">композиции, </w:t>
      </w:r>
      <w:r>
        <w:rPr>
          <w:sz w:val="28"/>
          <w:szCs w:val="28"/>
        </w:rPr>
        <w:t xml:space="preserve">направить внимание на развитие данных способностей, а возможно, и будущую профессиональную ориентацию. </w:t>
      </w:r>
    </w:p>
    <w:p w:rsidR="00BF1A53" w:rsidRDefault="00BF1A53" w:rsidP="00BF1A53">
      <w:pPr>
        <w:pStyle w:val="Default"/>
        <w:rPr>
          <w:sz w:val="28"/>
          <w:szCs w:val="28"/>
        </w:rPr>
      </w:pPr>
      <w:r>
        <w:rPr>
          <w:b/>
          <w:bCs/>
          <w:sz w:val="28"/>
          <w:szCs w:val="28"/>
        </w:rPr>
        <w:t xml:space="preserve">III. Требования к уровню подготовки </w:t>
      </w:r>
      <w:proofErr w:type="gramStart"/>
      <w:r>
        <w:rPr>
          <w:b/>
          <w:bCs/>
          <w:sz w:val="28"/>
          <w:szCs w:val="28"/>
        </w:rPr>
        <w:t>обучающихся</w:t>
      </w:r>
      <w:proofErr w:type="gramEnd"/>
      <w:r>
        <w:rPr>
          <w:b/>
          <w:bCs/>
          <w:sz w:val="28"/>
          <w:szCs w:val="28"/>
        </w:rPr>
        <w:t xml:space="preserve"> </w:t>
      </w:r>
    </w:p>
    <w:p w:rsidR="00BF1A53" w:rsidRDefault="00BF1A53" w:rsidP="00BF1A53">
      <w:pPr>
        <w:pStyle w:val="Default"/>
        <w:rPr>
          <w:sz w:val="28"/>
          <w:szCs w:val="28"/>
        </w:rPr>
      </w:pPr>
      <w:r>
        <w:rPr>
          <w:sz w:val="28"/>
          <w:szCs w:val="28"/>
        </w:rPr>
        <w:t xml:space="preserve">Результатом освоения программы учебного предмета «Сольфеджио» является приобретение обучающимися следующих знаний, умений и навыков: </w:t>
      </w:r>
    </w:p>
    <w:p w:rsidR="00BF1A53" w:rsidRDefault="00BF1A53" w:rsidP="00BF1A53">
      <w:pPr>
        <w:pStyle w:val="Default"/>
        <w:rPr>
          <w:sz w:val="28"/>
          <w:szCs w:val="28"/>
        </w:rPr>
      </w:pPr>
      <w:r>
        <w:rPr>
          <w:sz w:val="28"/>
          <w:szCs w:val="28"/>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Pr>
          <w:sz w:val="28"/>
          <w:szCs w:val="28"/>
        </w:rPr>
        <w:t>звуковысотного</w:t>
      </w:r>
      <w:proofErr w:type="spellEnd"/>
      <w:r>
        <w:rPr>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 </w:t>
      </w:r>
    </w:p>
    <w:p w:rsidR="00BF1A53" w:rsidRDefault="00BF1A53" w:rsidP="00BF1A53">
      <w:pPr>
        <w:pStyle w:val="Default"/>
        <w:rPr>
          <w:sz w:val="28"/>
          <w:szCs w:val="28"/>
        </w:rPr>
      </w:pPr>
      <w:r>
        <w:rPr>
          <w:sz w:val="28"/>
          <w:szCs w:val="28"/>
        </w:rPr>
        <w:t xml:space="preserve">- первичные теоретические знания, в том числе, профессиональной музыкальной терминологии; </w:t>
      </w:r>
    </w:p>
    <w:p w:rsidR="00BF1A53" w:rsidRDefault="00BF1A53" w:rsidP="00BF1A53">
      <w:pPr>
        <w:pStyle w:val="Default"/>
        <w:rPr>
          <w:sz w:val="28"/>
          <w:szCs w:val="28"/>
        </w:rPr>
      </w:pPr>
      <w:r>
        <w:rPr>
          <w:sz w:val="28"/>
          <w:szCs w:val="28"/>
        </w:rPr>
        <w:t xml:space="preserve">- умение </w:t>
      </w:r>
      <w:proofErr w:type="spellStart"/>
      <w:r>
        <w:rPr>
          <w:sz w:val="28"/>
          <w:szCs w:val="28"/>
        </w:rPr>
        <w:t>сольфеджировать</w:t>
      </w:r>
      <w:proofErr w:type="spellEnd"/>
      <w:r>
        <w:rPr>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BF1A53" w:rsidRDefault="00BF1A53" w:rsidP="00BF1A53">
      <w:pPr>
        <w:pStyle w:val="Default"/>
        <w:rPr>
          <w:sz w:val="28"/>
          <w:szCs w:val="28"/>
        </w:rPr>
      </w:pPr>
      <w:r>
        <w:rPr>
          <w:sz w:val="28"/>
          <w:szCs w:val="28"/>
        </w:rPr>
        <w:t xml:space="preserve">- умение осуществлять анализ элементов музыкального языка; </w:t>
      </w:r>
    </w:p>
    <w:p w:rsidR="00BF1A53" w:rsidRDefault="00BF1A53" w:rsidP="00BF1A53">
      <w:pPr>
        <w:pStyle w:val="Default"/>
        <w:rPr>
          <w:sz w:val="28"/>
          <w:szCs w:val="28"/>
        </w:rPr>
      </w:pPr>
      <w:r>
        <w:rPr>
          <w:sz w:val="28"/>
          <w:szCs w:val="28"/>
        </w:rPr>
        <w:t xml:space="preserve">- умение импровизировать на заданные музыкальные темы или ритмические построения; </w:t>
      </w:r>
    </w:p>
    <w:p w:rsidR="00BF1A53" w:rsidRDefault="00BF1A53" w:rsidP="00BF1A53">
      <w:pPr>
        <w:pStyle w:val="Default"/>
        <w:rPr>
          <w:sz w:val="28"/>
          <w:szCs w:val="28"/>
        </w:rPr>
      </w:pPr>
      <w:r>
        <w:rPr>
          <w:sz w:val="28"/>
          <w:szCs w:val="28"/>
        </w:rPr>
        <w:t xml:space="preserve">- навыки владения элементами музыкального языка (исполнение на инструменте, запись по слуху и т.п.). </w:t>
      </w:r>
    </w:p>
    <w:p w:rsidR="00BF1A53" w:rsidRDefault="00BF1A53" w:rsidP="00BF1A53">
      <w:pPr>
        <w:pStyle w:val="Default"/>
        <w:rPr>
          <w:sz w:val="28"/>
          <w:szCs w:val="28"/>
        </w:rPr>
      </w:pPr>
    </w:p>
    <w:p w:rsidR="00BF1A53" w:rsidRDefault="00BF1A53" w:rsidP="00BF1A53">
      <w:pPr>
        <w:pStyle w:val="Default"/>
        <w:rPr>
          <w:sz w:val="28"/>
          <w:szCs w:val="28"/>
        </w:rPr>
      </w:pPr>
      <w:r>
        <w:rPr>
          <w:sz w:val="28"/>
          <w:szCs w:val="28"/>
        </w:rPr>
        <w:t xml:space="preserve">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 </w:t>
      </w:r>
    </w:p>
    <w:p w:rsidR="00BF1A53" w:rsidRDefault="00BF1A53" w:rsidP="00BF1A53">
      <w:pPr>
        <w:pStyle w:val="Default"/>
        <w:rPr>
          <w:sz w:val="28"/>
          <w:szCs w:val="28"/>
        </w:rPr>
      </w:pPr>
      <w:r>
        <w:rPr>
          <w:sz w:val="28"/>
          <w:szCs w:val="28"/>
        </w:rPr>
        <w:t xml:space="preserve">–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 </w:t>
      </w:r>
    </w:p>
    <w:p w:rsidR="00BF1A53" w:rsidRDefault="00BF1A53" w:rsidP="00BF1A53">
      <w:pPr>
        <w:pStyle w:val="Default"/>
        <w:rPr>
          <w:sz w:val="28"/>
          <w:szCs w:val="28"/>
        </w:rPr>
      </w:pPr>
      <w:r>
        <w:rPr>
          <w:sz w:val="28"/>
          <w:szCs w:val="28"/>
        </w:rPr>
        <w:t xml:space="preserve">– формирование навыков сочинения и импровизации музыкального текста; </w:t>
      </w:r>
    </w:p>
    <w:p w:rsidR="00BF1A53" w:rsidRDefault="00BF1A53" w:rsidP="00BF1A53">
      <w:pPr>
        <w:pStyle w:val="Default"/>
        <w:rPr>
          <w:sz w:val="28"/>
          <w:szCs w:val="28"/>
        </w:rPr>
      </w:pPr>
      <w:r>
        <w:rPr>
          <w:sz w:val="28"/>
          <w:szCs w:val="28"/>
        </w:rPr>
        <w:t xml:space="preserve">– формирование навыков восприятия современной музыки. </w:t>
      </w:r>
    </w:p>
    <w:p w:rsidR="00BF1A53" w:rsidRDefault="00BF1A53" w:rsidP="00BF1A53">
      <w:pPr>
        <w:pStyle w:val="Default"/>
        <w:rPr>
          <w:sz w:val="28"/>
          <w:szCs w:val="28"/>
        </w:rPr>
      </w:pPr>
      <w:r>
        <w:rPr>
          <w:b/>
          <w:bCs/>
          <w:sz w:val="28"/>
          <w:szCs w:val="28"/>
        </w:rPr>
        <w:t xml:space="preserve">IV. Формы и методы контроля, система оценок </w:t>
      </w:r>
    </w:p>
    <w:p w:rsidR="00BF1A53" w:rsidRDefault="00BF1A53" w:rsidP="00BF1A53">
      <w:pPr>
        <w:pStyle w:val="Default"/>
        <w:rPr>
          <w:sz w:val="28"/>
          <w:szCs w:val="28"/>
        </w:rPr>
      </w:pPr>
      <w:r>
        <w:rPr>
          <w:b/>
          <w:bCs/>
          <w:i/>
          <w:iCs/>
          <w:sz w:val="28"/>
          <w:szCs w:val="28"/>
        </w:rPr>
        <w:t xml:space="preserve">Аттестация: цели, виды, форма, содержание аттестации </w:t>
      </w:r>
      <w:proofErr w:type="gramStart"/>
      <w:r>
        <w:rPr>
          <w:b/>
          <w:bCs/>
          <w:i/>
          <w:iCs/>
          <w:sz w:val="28"/>
          <w:szCs w:val="28"/>
        </w:rPr>
        <w:t>обучающихся</w:t>
      </w:r>
      <w:proofErr w:type="gramEnd"/>
      <w:r>
        <w:rPr>
          <w:b/>
          <w:bCs/>
          <w:i/>
          <w:iCs/>
          <w:sz w:val="28"/>
          <w:szCs w:val="28"/>
        </w:rPr>
        <w:t xml:space="preserve"> </w:t>
      </w:r>
    </w:p>
    <w:p w:rsidR="00BF1A53" w:rsidRDefault="00BF1A53" w:rsidP="00BF1A53">
      <w:pPr>
        <w:pStyle w:val="Default"/>
        <w:rPr>
          <w:sz w:val="28"/>
          <w:szCs w:val="28"/>
        </w:rPr>
      </w:pPr>
      <w:r>
        <w:rPr>
          <w:sz w:val="28"/>
          <w:szCs w:val="28"/>
        </w:rPr>
        <w:t xml:space="preserve">Цели аттестации: установить соответствие достигнутого учеником уровня знаний и умений на определенном этапе обучения программным требованиям. </w:t>
      </w:r>
    </w:p>
    <w:p w:rsidR="00BF1A53" w:rsidRDefault="00BF1A53" w:rsidP="00BF1A53">
      <w:pPr>
        <w:pStyle w:val="Default"/>
        <w:rPr>
          <w:sz w:val="28"/>
          <w:szCs w:val="28"/>
        </w:rPr>
      </w:pPr>
      <w:r>
        <w:rPr>
          <w:sz w:val="28"/>
          <w:szCs w:val="28"/>
        </w:rPr>
        <w:t xml:space="preserve">Формы контроля: </w:t>
      </w:r>
      <w:proofErr w:type="gramStart"/>
      <w:r>
        <w:rPr>
          <w:sz w:val="28"/>
          <w:szCs w:val="28"/>
        </w:rPr>
        <w:t>текущий</w:t>
      </w:r>
      <w:proofErr w:type="gramEnd"/>
      <w:r>
        <w:rPr>
          <w:sz w:val="28"/>
          <w:szCs w:val="28"/>
        </w:rPr>
        <w:t xml:space="preserve">, промежуточный, итоговый. </w:t>
      </w:r>
    </w:p>
    <w:p w:rsidR="00BF1A53" w:rsidRDefault="00BF1A53" w:rsidP="00BF1A53">
      <w:pPr>
        <w:pStyle w:val="Default"/>
        <w:rPr>
          <w:sz w:val="28"/>
          <w:szCs w:val="28"/>
        </w:rPr>
      </w:pPr>
      <w:r>
        <w:rPr>
          <w:b/>
          <w:bCs/>
          <w:i/>
          <w:iCs/>
          <w:sz w:val="28"/>
          <w:szCs w:val="28"/>
        </w:rPr>
        <w:t xml:space="preserve">Текущий контроль </w:t>
      </w:r>
      <w:r>
        <w:rPr>
          <w:sz w:val="28"/>
          <w:szCs w:val="28"/>
        </w:rPr>
        <w:t xml:space="preserve">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 </w:t>
      </w:r>
    </w:p>
    <w:p w:rsidR="00BF1A53" w:rsidRDefault="00BF1A53" w:rsidP="00BF1A53">
      <w:pPr>
        <w:pStyle w:val="Default"/>
        <w:pageBreakBefore/>
        <w:rPr>
          <w:sz w:val="28"/>
          <w:szCs w:val="28"/>
        </w:rPr>
      </w:pPr>
      <w:r>
        <w:rPr>
          <w:b/>
          <w:bCs/>
          <w:i/>
          <w:iCs/>
          <w:sz w:val="28"/>
          <w:szCs w:val="28"/>
        </w:rPr>
        <w:lastRenderedPageBreak/>
        <w:t xml:space="preserve">Промежуточный контроль </w:t>
      </w:r>
      <w:r>
        <w:rPr>
          <w:sz w:val="28"/>
          <w:szCs w:val="28"/>
        </w:rPr>
        <w:t xml:space="preserve">– контрольный урок в конце каждого учебного года. Учебным планом предусмотрен промежуточный контроль в форме экзамена в 3 классе (при 5-летнем сроке обучения). </w:t>
      </w:r>
    </w:p>
    <w:p w:rsidR="00BF1A53" w:rsidRDefault="00BF1A53" w:rsidP="00BF1A53">
      <w:pPr>
        <w:pStyle w:val="Default"/>
        <w:rPr>
          <w:sz w:val="28"/>
          <w:szCs w:val="28"/>
        </w:rPr>
      </w:pPr>
      <w:r>
        <w:rPr>
          <w:b/>
          <w:bCs/>
          <w:i/>
          <w:iCs/>
          <w:sz w:val="28"/>
          <w:szCs w:val="28"/>
        </w:rPr>
        <w:t xml:space="preserve">Итоговый контроль </w:t>
      </w:r>
      <w:r>
        <w:rPr>
          <w:sz w:val="28"/>
          <w:szCs w:val="28"/>
        </w:rPr>
        <w:t xml:space="preserve">– осуществляется по окончании курса обучения. При 5-летнем сроке обучения – в 5 классе, при 6-летнем – в 6 классе. </w:t>
      </w:r>
    </w:p>
    <w:p w:rsidR="00BF1A53" w:rsidRDefault="00BF1A53" w:rsidP="00BF1A53">
      <w:pPr>
        <w:pStyle w:val="Default"/>
        <w:rPr>
          <w:sz w:val="28"/>
          <w:szCs w:val="28"/>
        </w:rPr>
      </w:pPr>
      <w:r>
        <w:rPr>
          <w:b/>
          <w:bCs/>
          <w:i/>
          <w:iCs/>
          <w:sz w:val="28"/>
          <w:szCs w:val="28"/>
        </w:rPr>
        <w:t>Виды и содержание контроля</w:t>
      </w:r>
      <w:r>
        <w:rPr>
          <w:sz w:val="28"/>
          <w:szCs w:val="28"/>
        </w:rPr>
        <w:t xml:space="preserve">: </w:t>
      </w:r>
    </w:p>
    <w:p w:rsidR="00BF1A53" w:rsidRDefault="00BF1A53" w:rsidP="00BF1A53">
      <w:pPr>
        <w:pStyle w:val="Default"/>
        <w:rPr>
          <w:sz w:val="28"/>
          <w:szCs w:val="28"/>
        </w:rPr>
      </w:pPr>
      <w:r>
        <w:rPr>
          <w:sz w:val="28"/>
          <w:szCs w:val="28"/>
        </w:rPr>
        <w:t xml:space="preserve">- устный опрос (индивидуальный и фронтальный), включающий основные формы работы – </w:t>
      </w:r>
      <w:proofErr w:type="spellStart"/>
      <w:r>
        <w:rPr>
          <w:sz w:val="28"/>
          <w:szCs w:val="28"/>
        </w:rPr>
        <w:t>сольфеджирование</w:t>
      </w:r>
      <w:proofErr w:type="spellEnd"/>
      <w:r>
        <w:rPr>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 </w:t>
      </w:r>
    </w:p>
    <w:p w:rsidR="00BF1A53" w:rsidRDefault="00BF1A53" w:rsidP="00BF1A53">
      <w:pPr>
        <w:pStyle w:val="Default"/>
        <w:rPr>
          <w:sz w:val="28"/>
          <w:szCs w:val="28"/>
        </w:rPr>
      </w:pPr>
      <w:r>
        <w:rPr>
          <w:sz w:val="28"/>
          <w:szCs w:val="28"/>
        </w:rPr>
        <w:t xml:space="preserve">- самостоятельные письменные задания - запись музыкального диктанта, слуховой анализ, выполнение теоретического задания; </w:t>
      </w:r>
    </w:p>
    <w:p w:rsidR="00BF1A53" w:rsidRDefault="00BF1A53" w:rsidP="00BF1A53">
      <w:pPr>
        <w:pStyle w:val="Default"/>
        <w:rPr>
          <w:sz w:val="28"/>
          <w:szCs w:val="28"/>
        </w:rPr>
      </w:pPr>
      <w:r>
        <w:rPr>
          <w:sz w:val="28"/>
          <w:szCs w:val="28"/>
        </w:rPr>
        <w:t xml:space="preserve">- «конкурсные» творческие задания (на лучший подбор аккомпанемента, сочинение на заданный ритм, лучшее исполнение и т. д.). </w:t>
      </w:r>
    </w:p>
    <w:p w:rsidR="00BF1A53" w:rsidRDefault="00BF1A53" w:rsidP="00BF1A53">
      <w:pPr>
        <w:pStyle w:val="Default"/>
        <w:rPr>
          <w:sz w:val="28"/>
          <w:szCs w:val="28"/>
        </w:rPr>
      </w:pPr>
    </w:p>
    <w:p w:rsidR="00BF1A53" w:rsidRDefault="00BF1A53" w:rsidP="00BF1A53">
      <w:pPr>
        <w:pStyle w:val="Default"/>
        <w:rPr>
          <w:sz w:val="28"/>
          <w:szCs w:val="28"/>
        </w:rPr>
      </w:pPr>
      <w:r>
        <w:rPr>
          <w:b/>
          <w:bCs/>
          <w:i/>
          <w:iCs/>
          <w:sz w:val="28"/>
          <w:szCs w:val="28"/>
        </w:rPr>
        <w:t xml:space="preserve">Критерии оценки </w:t>
      </w:r>
    </w:p>
    <w:p w:rsidR="00BF1A53" w:rsidRDefault="00BF1A53" w:rsidP="00BF1A53">
      <w:pPr>
        <w:pStyle w:val="Default"/>
        <w:rPr>
          <w:sz w:val="28"/>
          <w:szCs w:val="28"/>
        </w:rPr>
      </w:pPr>
      <w:r>
        <w:rPr>
          <w:sz w:val="28"/>
          <w:szCs w:val="28"/>
        </w:rPr>
        <w:t xml:space="preserve">Уровень приобретенных знаний, умений и навыков должен соответствовать программным требованиям. </w:t>
      </w:r>
    </w:p>
    <w:p w:rsidR="00BF1A53" w:rsidRDefault="00BF1A53" w:rsidP="00BF1A53">
      <w:pPr>
        <w:pStyle w:val="Default"/>
        <w:rPr>
          <w:sz w:val="28"/>
          <w:szCs w:val="28"/>
        </w:rPr>
      </w:pPr>
      <w:r>
        <w:rPr>
          <w:sz w:val="28"/>
          <w:szCs w:val="28"/>
        </w:rPr>
        <w:t xml:space="preserve">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 </w:t>
      </w:r>
    </w:p>
    <w:p w:rsidR="00BF1A53" w:rsidRDefault="00BF1A53" w:rsidP="00BF1A53">
      <w:pPr>
        <w:pStyle w:val="Default"/>
        <w:rPr>
          <w:sz w:val="28"/>
          <w:szCs w:val="28"/>
        </w:rPr>
      </w:pPr>
      <w:r>
        <w:rPr>
          <w:sz w:val="28"/>
          <w:szCs w:val="28"/>
        </w:rPr>
        <w:t xml:space="preserve">Для аттестации учащихся используется дифференцированная 5-балльная система оценок. </w:t>
      </w:r>
    </w:p>
    <w:p w:rsidR="00BF1A53" w:rsidRDefault="00BF1A53" w:rsidP="00BF1A53">
      <w:pPr>
        <w:pStyle w:val="Default"/>
        <w:rPr>
          <w:sz w:val="28"/>
          <w:szCs w:val="28"/>
        </w:rPr>
      </w:pPr>
      <w:r>
        <w:rPr>
          <w:b/>
          <w:bCs/>
          <w:i/>
          <w:iCs/>
          <w:sz w:val="28"/>
          <w:szCs w:val="28"/>
        </w:rPr>
        <w:t xml:space="preserve">Музыкальный диктант </w:t>
      </w:r>
    </w:p>
    <w:p w:rsidR="00BF1A53" w:rsidRDefault="00BF1A53" w:rsidP="00BF1A53">
      <w:pPr>
        <w:pStyle w:val="Default"/>
        <w:rPr>
          <w:sz w:val="28"/>
          <w:szCs w:val="28"/>
        </w:rPr>
      </w:pPr>
      <w:r>
        <w:rPr>
          <w:sz w:val="28"/>
          <w:szCs w:val="28"/>
        </w:rPr>
        <w:t xml:space="preserve">Оценка 5 (отлично)– музыкальный диктант записан полностью без ошибок в пределах отведенного времени и количества </w:t>
      </w:r>
      <w:proofErr w:type="spellStart"/>
      <w:r>
        <w:rPr>
          <w:sz w:val="28"/>
          <w:szCs w:val="28"/>
        </w:rPr>
        <w:t>проигрываний</w:t>
      </w:r>
      <w:proofErr w:type="spellEnd"/>
      <w:r>
        <w:rPr>
          <w:sz w:val="28"/>
          <w:szCs w:val="28"/>
        </w:rPr>
        <w:t xml:space="preserve">. Возможны небольшие недочеты (не более двух) в группировке длительностей или записи хроматических звуков. </w:t>
      </w:r>
    </w:p>
    <w:p w:rsidR="00BF1A53" w:rsidRDefault="00BF1A53" w:rsidP="00BF1A53">
      <w:pPr>
        <w:pStyle w:val="Default"/>
        <w:rPr>
          <w:sz w:val="28"/>
          <w:szCs w:val="28"/>
        </w:rPr>
      </w:pPr>
      <w:r>
        <w:rPr>
          <w:sz w:val="28"/>
          <w:szCs w:val="28"/>
        </w:rPr>
        <w:t xml:space="preserve">Оценка 4 (хорошо) - музыкальный диктант записан полностью в пределах отведенного времени и количества </w:t>
      </w:r>
      <w:proofErr w:type="spellStart"/>
      <w:r>
        <w:rPr>
          <w:sz w:val="28"/>
          <w:szCs w:val="28"/>
        </w:rPr>
        <w:t>проигрываний</w:t>
      </w:r>
      <w:proofErr w:type="spellEnd"/>
      <w:r>
        <w:rPr>
          <w:sz w:val="28"/>
          <w:szCs w:val="28"/>
        </w:rPr>
        <w:t xml:space="preserve">. Допущено 2-3 ошибки в записи мелодической линии, ритмического рисунка, либо большое количество недочетов. </w:t>
      </w:r>
    </w:p>
    <w:p w:rsidR="00BF1A53" w:rsidRDefault="00BF1A53" w:rsidP="00BF1A53">
      <w:pPr>
        <w:pStyle w:val="Default"/>
        <w:rPr>
          <w:sz w:val="28"/>
          <w:szCs w:val="28"/>
        </w:rPr>
      </w:pPr>
      <w:r>
        <w:rPr>
          <w:sz w:val="28"/>
          <w:szCs w:val="28"/>
        </w:rPr>
        <w:t xml:space="preserve">Оценка 3 (удовлетворительно) - музыкальный диктант записан полностью в пределах отведенного времени и количества </w:t>
      </w:r>
      <w:proofErr w:type="spellStart"/>
      <w:r>
        <w:rPr>
          <w:sz w:val="28"/>
          <w:szCs w:val="28"/>
        </w:rPr>
        <w:t>проигрываний</w:t>
      </w:r>
      <w:proofErr w:type="spellEnd"/>
      <w:r>
        <w:rPr>
          <w:sz w:val="28"/>
          <w:szCs w:val="28"/>
        </w:rPr>
        <w:t xml:space="preserve">,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 </w:t>
      </w:r>
    </w:p>
    <w:p w:rsidR="00BF1A53" w:rsidRDefault="00BF1A53" w:rsidP="00BF1A53">
      <w:pPr>
        <w:pStyle w:val="Default"/>
        <w:rPr>
          <w:sz w:val="28"/>
          <w:szCs w:val="28"/>
        </w:rPr>
      </w:pPr>
      <w:r>
        <w:rPr>
          <w:sz w:val="28"/>
          <w:szCs w:val="28"/>
        </w:rPr>
        <w:t xml:space="preserve">Оценка 2 (неудовлетворительно) – музыкальный диктант записан в пределах отведенного времени и количества </w:t>
      </w:r>
      <w:proofErr w:type="spellStart"/>
      <w:r>
        <w:rPr>
          <w:sz w:val="28"/>
          <w:szCs w:val="28"/>
        </w:rPr>
        <w:t>проигрываний</w:t>
      </w:r>
      <w:proofErr w:type="spellEnd"/>
      <w:r>
        <w:rPr>
          <w:sz w:val="28"/>
          <w:szCs w:val="28"/>
        </w:rPr>
        <w:t xml:space="preserve">, допущено большое количество </w:t>
      </w:r>
    </w:p>
    <w:p w:rsidR="00BF1A53" w:rsidRDefault="00BF1A53" w:rsidP="00BF1A53">
      <w:pPr>
        <w:pStyle w:val="Default"/>
        <w:pageBreakBefore/>
        <w:rPr>
          <w:sz w:val="28"/>
          <w:szCs w:val="28"/>
        </w:rPr>
      </w:pPr>
      <w:r>
        <w:rPr>
          <w:sz w:val="28"/>
          <w:szCs w:val="28"/>
        </w:rPr>
        <w:lastRenderedPageBreak/>
        <w:t xml:space="preserve">грубых ошибок в записи мелодической линии и ритмического рисунка, либо музыкальный диктант записан меньше, чем наполовину. </w:t>
      </w:r>
    </w:p>
    <w:p w:rsidR="00BF1A53" w:rsidRDefault="00BF1A53" w:rsidP="00BF1A53">
      <w:pPr>
        <w:pStyle w:val="Default"/>
        <w:rPr>
          <w:sz w:val="28"/>
          <w:szCs w:val="28"/>
        </w:rPr>
      </w:pPr>
      <w:proofErr w:type="spellStart"/>
      <w:r>
        <w:rPr>
          <w:b/>
          <w:bCs/>
          <w:i/>
          <w:iCs/>
          <w:sz w:val="28"/>
          <w:szCs w:val="28"/>
        </w:rPr>
        <w:t>Сольфеджирование</w:t>
      </w:r>
      <w:proofErr w:type="spellEnd"/>
      <w:r>
        <w:rPr>
          <w:b/>
          <w:bCs/>
          <w:i/>
          <w:iCs/>
          <w:sz w:val="28"/>
          <w:szCs w:val="28"/>
        </w:rPr>
        <w:t xml:space="preserve">, интонационные упражнения, слуховой анализ </w:t>
      </w:r>
    </w:p>
    <w:p w:rsidR="00BF1A53" w:rsidRDefault="00BF1A53" w:rsidP="00BF1A53">
      <w:pPr>
        <w:pStyle w:val="Default"/>
        <w:rPr>
          <w:sz w:val="28"/>
          <w:szCs w:val="28"/>
        </w:rPr>
      </w:pPr>
      <w:r>
        <w:rPr>
          <w:sz w:val="28"/>
          <w:szCs w:val="28"/>
        </w:rPr>
        <w:t xml:space="preserve">Оценка 5 (отлично) – чистое интонирование, хороший темп ответа, правильное </w:t>
      </w:r>
      <w:proofErr w:type="spellStart"/>
      <w:r>
        <w:rPr>
          <w:sz w:val="28"/>
          <w:szCs w:val="28"/>
        </w:rPr>
        <w:t>дирижирование</w:t>
      </w:r>
      <w:proofErr w:type="spellEnd"/>
      <w:r>
        <w:rPr>
          <w:sz w:val="28"/>
          <w:szCs w:val="28"/>
        </w:rPr>
        <w:t xml:space="preserve">, демонстрация основных теоретических знаний. </w:t>
      </w:r>
    </w:p>
    <w:p w:rsidR="00BF1A53" w:rsidRDefault="00BF1A53" w:rsidP="00BF1A53">
      <w:pPr>
        <w:pStyle w:val="Default"/>
        <w:rPr>
          <w:sz w:val="28"/>
          <w:szCs w:val="28"/>
        </w:rPr>
      </w:pPr>
      <w:r>
        <w:rPr>
          <w:sz w:val="28"/>
          <w:szCs w:val="28"/>
        </w:rPr>
        <w:t xml:space="preserve">Оценка 4 (хорошо) – недочеты в отдельных видах работы: небольшие погрешности в интонировании, нарушения в темпе ответа, ошибки в </w:t>
      </w:r>
      <w:proofErr w:type="spellStart"/>
      <w:r>
        <w:rPr>
          <w:sz w:val="28"/>
          <w:szCs w:val="28"/>
        </w:rPr>
        <w:t>дирижировании</w:t>
      </w:r>
      <w:proofErr w:type="spellEnd"/>
      <w:r>
        <w:rPr>
          <w:sz w:val="28"/>
          <w:szCs w:val="28"/>
        </w:rPr>
        <w:t xml:space="preserve">, ошибки в теоретических знаниях. </w:t>
      </w:r>
    </w:p>
    <w:p w:rsidR="00BF1A53" w:rsidRDefault="00BF1A53" w:rsidP="00BF1A53">
      <w:pPr>
        <w:pStyle w:val="Default"/>
        <w:rPr>
          <w:sz w:val="28"/>
          <w:szCs w:val="28"/>
        </w:rPr>
      </w:pPr>
      <w:r>
        <w:rPr>
          <w:sz w:val="28"/>
          <w:szCs w:val="28"/>
        </w:rPr>
        <w:t xml:space="preserve">Оценка 3 (удовлетворительно) – ошибки, плохое владение интонацией, замедленный темп ответа, грубые ошибки в теоретических знаниях. </w:t>
      </w:r>
    </w:p>
    <w:p w:rsidR="00BF1A53" w:rsidRDefault="00BF1A53" w:rsidP="00BF1A53">
      <w:pPr>
        <w:pStyle w:val="Default"/>
        <w:rPr>
          <w:sz w:val="28"/>
          <w:szCs w:val="28"/>
        </w:rPr>
      </w:pPr>
      <w:r>
        <w:rPr>
          <w:sz w:val="28"/>
          <w:szCs w:val="28"/>
        </w:rPr>
        <w:t xml:space="preserve">Оценка 2 (неудовлетворительно) - грубые ошибки, </w:t>
      </w:r>
      <w:proofErr w:type="spellStart"/>
      <w:r>
        <w:rPr>
          <w:sz w:val="28"/>
          <w:szCs w:val="28"/>
        </w:rPr>
        <w:t>невладение</w:t>
      </w:r>
      <w:proofErr w:type="spellEnd"/>
      <w:r>
        <w:rPr>
          <w:sz w:val="28"/>
          <w:szCs w:val="28"/>
        </w:rPr>
        <w:t xml:space="preserve"> интонацией, медленный темп ответа, отсутствие теоретических знаний. </w:t>
      </w:r>
    </w:p>
    <w:p w:rsidR="00BF1A53" w:rsidRDefault="00BF1A53" w:rsidP="00BF1A53">
      <w:pPr>
        <w:pStyle w:val="Default"/>
        <w:rPr>
          <w:sz w:val="28"/>
          <w:szCs w:val="28"/>
        </w:rPr>
      </w:pPr>
      <w:r>
        <w:rPr>
          <w:b/>
          <w:bCs/>
          <w:i/>
          <w:iCs/>
          <w:sz w:val="28"/>
          <w:szCs w:val="28"/>
        </w:rPr>
        <w:t xml:space="preserve">Контрольные требования на разных этапах обучения </w:t>
      </w:r>
    </w:p>
    <w:p w:rsidR="00BF1A53" w:rsidRDefault="00BF1A53" w:rsidP="00BF1A53">
      <w:pPr>
        <w:pStyle w:val="Default"/>
        <w:rPr>
          <w:sz w:val="28"/>
          <w:szCs w:val="28"/>
        </w:rPr>
      </w:pPr>
      <w:r>
        <w:rPr>
          <w:sz w:val="28"/>
          <w:szCs w:val="28"/>
        </w:rPr>
        <w:t xml:space="preserve">На каждом этапе обучения ученики, в соответствии с требованиями программы, должны уметь: </w:t>
      </w:r>
    </w:p>
    <w:p w:rsidR="00BF1A53" w:rsidRDefault="00BF1A53" w:rsidP="00BF1A53">
      <w:pPr>
        <w:pStyle w:val="Default"/>
        <w:rPr>
          <w:sz w:val="28"/>
          <w:szCs w:val="28"/>
        </w:rPr>
      </w:pPr>
      <w:r>
        <w:rPr>
          <w:sz w:val="28"/>
          <w:szCs w:val="28"/>
        </w:rPr>
        <w:t xml:space="preserve">- записывать музыкальный диктант соответствующей трудности, </w:t>
      </w:r>
    </w:p>
    <w:p w:rsidR="00BF1A53" w:rsidRDefault="00BF1A53" w:rsidP="00BF1A53">
      <w:pPr>
        <w:pStyle w:val="Default"/>
        <w:rPr>
          <w:sz w:val="28"/>
          <w:szCs w:val="28"/>
        </w:rPr>
      </w:pPr>
      <w:r>
        <w:rPr>
          <w:sz w:val="28"/>
          <w:szCs w:val="28"/>
        </w:rPr>
        <w:t xml:space="preserve">- </w:t>
      </w:r>
      <w:proofErr w:type="spellStart"/>
      <w:r>
        <w:rPr>
          <w:sz w:val="28"/>
          <w:szCs w:val="28"/>
        </w:rPr>
        <w:t>сольфеджировать</w:t>
      </w:r>
      <w:proofErr w:type="spellEnd"/>
      <w:r>
        <w:rPr>
          <w:sz w:val="28"/>
          <w:szCs w:val="28"/>
        </w:rPr>
        <w:t xml:space="preserve"> разученные мелодии, </w:t>
      </w:r>
    </w:p>
    <w:p w:rsidR="00BF1A53" w:rsidRDefault="00BF1A53" w:rsidP="00BF1A53">
      <w:pPr>
        <w:pStyle w:val="Default"/>
        <w:rPr>
          <w:sz w:val="28"/>
          <w:szCs w:val="28"/>
        </w:rPr>
      </w:pPr>
      <w:r>
        <w:rPr>
          <w:sz w:val="28"/>
          <w:szCs w:val="28"/>
        </w:rPr>
        <w:t xml:space="preserve">- пропеть незнакомую мелодию с листа, </w:t>
      </w:r>
    </w:p>
    <w:p w:rsidR="00BF1A53" w:rsidRDefault="00BF1A53" w:rsidP="00BF1A53">
      <w:pPr>
        <w:pStyle w:val="Default"/>
        <w:rPr>
          <w:sz w:val="28"/>
          <w:szCs w:val="28"/>
        </w:rPr>
      </w:pPr>
      <w:r>
        <w:rPr>
          <w:sz w:val="28"/>
          <w:szCs w:val="28"/>
        </w:rPr>
        <w:t xml:space="preserve">- исполнить двухголосный пример (в ансамбле, с собственной игрой второго голоса, для продвинутых учеников – и с </w:t>
      </w:r>
      <w:proofErr w:type="spellStart"/>
      <w:r>
        <w:rPr>
          <w:sz w:val="28"/>
          <w:szCs w:val="28"/>
        </w:rPr>
        <w:t>дирижированием</w:t>
      </w:r>
      <w:proofErr w:type="spellEnd"/>
      <w:r>
        <w:rPr>
          <w:sz w:val="28"/>
          <w:szCs w:val="28"/>
        </w:rPr>
        <w:t xml:space="preserve">); </w:t>
      </w:r>
    </w:p>
    <w:p w:rsidR="00BF1A53" w:rsidRDefault="00BF1A53" w:rsidP="00BF1A53">
      <w:pPr>
        <w:pStyle w:val="Default"/>
        <w:rPr>
          <w:sz w:val="28"/>
          <w:szCs w:val="28"/>
        </w:rPr>
      </w:pPr>
      <w:r>
        <w:rPr>
          <w:sz w:val="28"/>
          <w:szCs w:val="28"/>
        </w:rPr>
        <w:t xml:space="preserve">- определять на слух пройденные интервалы и аккорды; </w:t>
      </w:r>
    </w:p>
    <w:p w:rsidR="00BF1A53" w:rsidRDefault="00BF1A53" w:rsidP="00BF1A53">
      <w:pPr>
        <w:pStyle w:val="Default"/>
        <w:rPr>
          <w:sz w:val="28"/>
          <w:szCs w:val="28"/>
        </w:rPr>
      </w:pPr>
      <w:r>
        <w:rPr>
          <w:sz w:val="28"/>
          <w:szCs w:val="28"/>
        </w:rPr>
        <w:t xml:space="preserve">- строить пройденные интервалы и аккорды в пройденных тональностях письменно, устно и на фортепиано; </w:t>
      </w:r>
    </w:p>
    <w:p w:rsidR="00BF1A53" w:rsidRDefault="00BF1A53" w:rsidP="00BF1A53">
      <w:pPr>
        <w:pStyle w:val="Default"/>
        <w:rPr>
          <w:sz w:val="28"/>
          <w:szCs w:val="28"/>
        </w:rPr>
      </w:pPr>
      <w:r>
        <w:rPr>
          <w:sz w:val="28"/>
          <w:szCs w:val="28"/>
        </w:rPr>
        <w:t xml:space="preserve">- анализировать музыкальный текст, используя полученные теоретические знания; </w:t>
      </w:r>
    </w:p>
    <w:p w:rsidR="00BF1A53" w:rsidRDefault="00BF1A53" w:rsidP="00BF1A53">
      <w:pPr>
        <w:pStyle w:val="Default"/>
        <w:rPr>
          <w:sz w:val="28"/>
          <w:szCs w:val="28"/>
        </w:rPr>
      </w:pPr>
      <w:r>
        <w:rPr>
          <w:sz w:val="28"/>
          <w:szCs w:val="28"/>
        </w:rPr>
        <w:t xml:space="preserve">- исполнять вокальное произведение с собственным аккомпанементом на фортепиано (в старших классах); </w:t>
      </w:r>
    </w:p>
    <w:p w:rsidR="00BF1A53" w:rsidRDefault="00BF1A53" w:rsidP="00BF1A53">
      <w:pPr>
        <w:pStyle w:val="Default"/>
        <w:rPr>
          <w:sz w:val="28"/>
          <w:szCs w:val="28"/>
        </w:rPr>
      </w:pPr>
      <w:r>
        <w:rPr>
          <w:sz w:val="28"/>
          <w:szCs w:val="28"/>
        </w:rPr>
        <w:t xml:space="preserve">- знать необходимую профессиональную терминологию. </w:t>
      </w:r>
    </w:p>
    <w:p w:rsidR="00BF1A53" w:rsidRDefault="00BF1A53" w:rsidP="00BF1A53">
      <w:pPr>
        <w:pStyle w:val="Default"/>
        <w:rPr>
          <w:sz w:val="28"/>
          <w:szCs w:val="28"/>
        </w:rPr>
      </w:pPr>
    </w:p>
    <w:p w:rsidR="00BF1A53" w:rsidRDefault="00BF1A53" w:rsidP="00BF1A53">
      <w:pPr>
        <w:pStyle w:val="Default"/>
        <w:rPr>
          <w:sz w:val="28"/>
          <w:szCs w:val="28"/>
        </w:rPr>
      </w:pPr>
      <w:r>
        <w:rPr>
          <w:b/>
          <w:bCs/>
          <w:sz w:val="28"/>
          <w:szCs w:val="28"/>
        </w:rPr>
        <w:t xml:space="preserve">Экзаменационные требования </w:t>
      </w:r>
    </w:p>
    <w:p w:rsidR="00BF1A53" w:rsidRDefault="00BF1A53" w:rsidP="00BF1A53">
      <w:pPr>
        <w:pStyle w:val="Default"/>
        <w:rPr>
          <w:sz w:val="28"/>
          <w:szCs w:val="28"/>
        </w:rPr>
      </w:pPr>
      <w:r>
        <w:rPr>
          <w:b/>
          <w:bCs/>
          <w:sz w:val="28"/>
          <w:szCs w:val="28"/>
        </w:rPr>
        <w:t xml:space="preserve">Нормативный срок обучения – 5 лет </w:t>
      </w:r>
    </w:p>
    <w:p w:rsidR="00BF1A53" w:rsidRDefault="00BF1A53" w:rsidP="00BF1A53">
      <w:pPr>
        <w:pStyle w:val="Default"/>
        <w:rPr>
          <w:sz w:val="28"/>
          <w:szCs w:val="28"/>
        </w:rPr>
      </w:pPr>
      <w:r>
        <w:rPr>
          <w:b/>
          <w:bCs/>
          <w:i/>
          <w:iCs/>
          <w:sz w:val="28"/>
          <w:szCs w:val="28"/>
        </w:rPr>
        <w:t xml:space="preserve">Примерные требования на экзамене в 3 классе </w:t>
      </w:r>
    </w:p>
    <w:p w:rsidR="00BF1A53" w:rsidRDefault="00BF1A53" w:rsidP="00BF1A53">
      <w:pPr>
        <w:pStyle w:val="Default"/>
        <w:rPr>
          <w:sz w:val="28"/>
          <w:szCs w:val="28"/>
        </w:rPr>
      </w:pPr>
      <w:r>
        <w:rPr>
          <w:sz w:val="28"/>
          <w:szCs w:val="28"/>
        </w:rPr>
        <w:t xml:space="preserve">Письменно – записать самостоятельно музыкальный диктант, соответствующий требованиям настоящей программы. </w:t>
      </w:r>
    </w:p>
    <w:p w:rsidR="00BF1A53" w:rsidRDefault="00BF1A53" w:rsidP="00BF1A53">
      <w:pPr>
        <w:pStyle w:val="Default"/>
        <w:rPr>
          <w:sz w:val="28"/>
          <w:szCs w:val="28"/>
        </w:rPr>
      </w:pPr>
      <w:r>
        <w:rPr>
          <w:sz w:val="28"/>
          <w:szCs w:val="28"/>
        </w:rPr>
        <w:t xml:space="preserve">Устно: </w:t>
      </w:r>
    </w:p>
    <w:p w:rsidR="00BF1A53" w:rsidRDefault="00BF1A53" w:rsidP="00BF1A53">
      <w:pPr>
        <w:pStyle w:val="Default"/>
        <w:rPr>
          <w:sz w:val="28"/>
          <w:szCs w:val="28"/>
        </w:rPr>
      </w:pPr>
      <w:r>
        <w:rPr>
          <w:sz w:val="28"/>
          <w:szCs w:val="28"/>
        </w:rPr>
        <w:t xml:space="preserve">- пение пройденных гамм, отдельных ступеней, в том числе </w:t>
      </w:r>
      <w:proofErr w:type="spellStart"/>
      <w:r>
        <w:rPr>
          <w:sz w:val="28"/>
          <w:szCs w:val="28"/>
        </w:rPr>
        <w:t>альтерированных</w:t>
      </w:r>
      <w:proofErr w:type="spellEnd"/>
      <w:r>
        <w:rPr>
          <w:sz w:val="28"/>
          <w:szCs w:val="28"/>
        </w:rPr>
        <w:t xml:space="preserve">; </w:t>
      </w:r>
    </w:p>
    <w:p w:rsidR="00BF1A53" w:rsidRDefault="00BF1A53" w:rsidP="00BF1A53">
      <w:pPr>
        <w:pStyle w:val="Default"/>
        <w:rPr>
          <w:sz w:val="28"/>
          <w:szCs w:val="28"/>
        </w:rPr>
      </w:pPr>
      <w:r>
        <w:rPr>
          <w:sz w:val="28"/>
          <w:szCs w:val="28"/>
        </w:rPr>
        <w:t xml:space="preserve">- пение пройденных интервалов от звука вверх и вниз; </w:t>
      </w:r>
    </w:p>
    <w:p w:rsidR="00BF1A53" w:rsidRDefault="00BF1A53" w:rsidP="00BF1A53">
      <w:pPr>
        <w:pStyle w:val="Default"/>
        <w:rPr>
          <w:sz w:val="28"/>
          <w:szCs w:val="28"/>
        </w:rPr>
      </w:pPr>
      <w:r>
        <w:rPr>
          <w:sz w:val="28"/>
          <w:szCs w:val="28"/>
        </w:rPr>
        <w:t xml:space="preserve">- пение пройденных интервалов в тональности; </w:t>
      </w:r>
    </w:p>
    <w:p w:rsidR="00BF1A53" w:rsidRDefault="00BF1A53" w:rsidP="00BF1A53">
      <w:pPr>
        <w:pStyle w:val="Default"/>
        <w:rPr>
          <w:sz w:val="28"/>
          <w:szCs w:val="28"/>
        </w:rPr>
      </w:pPr>
      <w:r>
        <w:rPr>
          <w:sz w:val="28"/>
          <w:szCs w:val="28"/>
        </w:rPr>
        <w:t xml:space="preserve">- пение пройденных аккордов от звука вверх и вниз; </w:t>
      </w:r>
    </w:p>
    <w:p w:rsidR="00BF1A53" w:rsidRDefault="00BF1A53" w:rsidP="00BF1A53">
      <w:pPr>
        <w:pStyle w:val="Default"/>
        <w:pageBreakBefore/>
        <w:rPr>
          <w:sz w:val="28"/>
          <w:szCs w:val="28"/>
        </w:rPr>
      </w:pPr>
      <w:r>
        <w:rPr>
          <w:sz w:val="28"/>
          <w:szCs w:val="28"/>
        </w:rPr>
        <w:lastRenderedPageBreak/>
        <w:t xml:space="preserve">- пение пройденных аккордов в тональности; </w:t>
      </w:r>
    </w:p>
    <w:p w:rsidR="00BF1A53" w:rsidRDefault="00BF1A53" w:rsidP="00BF1A53">
      <w:pPr>
        <w:pStyle w:val="Default"/>
        <w:rPr>
          <w:sz w:val="28"/>
          <w:szCs w:val="28"/>
        </w:rPr>
      </w:pPr>
      <w:r>
        <w:rPr>
          <w:sz w:val="28"/>
          <w:szCs w:val="28"/>
        </w:rPr>
        <w:t xml:space="preserve">- определение на слух отдельно взятых интервалов и аккордов; </w:t>
      </w:r>
    </w:p>
    <w:p w:rsidR="00BF1A53" w:rsidRDefault="00BF1A53" w:rsidP="00BF1A53">
      <w:pPr>
        <w:pStyle w:val="Default"/>
        <w:rPr>
          <w:sz w:val="28"/>
          <w:szCs w:val="28"/>
        </w:rPr>
      </w:pPr>
      <w:r>
        <w:rPr>
          <w:sz w:val="28"/>
          <w:szCs w:val="28"/>
        </w:rPr>
        <w:t xml:space="preserve">- определение на слух последовательности интервалов или аккордов в тональности; </w:t>
      </w:r>
    </w:p>
    <w:p w:rsidR="00BF1A53" w:rsidRDefault="00BF1A53" w:rsidP="00BF1A53">
      <w:pPr>
        <w:pStyle w:val="Default"/>
        <w:rPr>
          <w:sz w:val="28"/>
          <w:szCs w:val="28"/>
        </w:rPr>
      </w:pPr>
      <w:r>
        <w:rPr>
          <w:sz w:val="28"/>
          <w:szCs w:val="28"/>
        </w:rPr>
        <w:t xml:space="preserve">- чтение одноголосного примера с листа; </w:t>
      </w:r>
    </w:p>
    <w:p w:rsidR="00BF1A53" w:rsidRDefault="00BF1A53" w:rsidP="00BF1A53">
      <w:pPr>
        <w:pStyle w:val="Default"/>
        <w:rPr>
          <w:sz w:val="28"/>
          <w:szCs w:val="28"/>
        </w:rPr>
      </w:pPr>
      <w:r>
        <w:rPr>
          <w:sz w:val="28"/>
          <w:szCs w:val="28"/>
        </w:rPr>
        <w:t xml:space="preserve">- пение одноголосного примера, заранее выученного наизусть. </w:t>
      </w:r>
    </w:p>
    <w:p w:rsidR="00BF1A53" w:rsidRDefault="00BF1A53" w:rsidP="00BF1A53">
      <w:pPr>
        <w:pStyle w:val="Default"/>
        <w:rPr>
          <w:sz w:val="28"/>
          <w:szCs w:val="28"/>
        </w:rPr>
      </w:pPr>
      <w:r>
        <w:rPr>
          <w:sz w:val="28"/>
          <w:szCs w:val="28"/>
        </w:rPr>
        <w:t xml:space="preserve">Образец устного опроса: </w:t>
      </w:r>
    </w:p>
    <w:p w:rsidR="00BF1A53" w:rsidRDefault="00BF1A53" w:rsidP="00BF1A53">
      <w:pPr>
        <w:pStyle w:val="Default"/>
        <w:rPr>
          <w:sz w:val="28"/>
          <w:szCs w:val="28"/>
        </w:rPr>
      </w:pPr>
      <w:r>
        <w:rPr>
          <w:sz w:val="28"/>
          <w:szCs w:val="28"/>
        </w:rPr>
        <w:t xml:space="preserve">- спеть три вида гаммы до-диез минор, </w:t>
      </w:r>
    </w:p>
    <w:p w:rsidR="00BF1A53" w:rsidRDefault="00BF1A53" w:rsidP="00BF1A53">
      <w:pPr>
        <w:pStyle w:val="Default"/>
        <w:rPr>
          <w:sz w:val="28"/>
          <w:szCs w:val="28"/>
        </w:rPr>
      </w:pPr>
      <w:r>
        <w:rPr>
          <w:sz w:val="28"/>
          <w:szCs w:val="28"/>
        </w:rPr>
        <w:t xml:space="preserve">- спеть натуральный и гармонический вид гаммы Ля-бемоль мажор, </w:t>
      </w:r>
    </w:p>
    <w:p w:rsidR="00BF1A53" w:rsidRDefault="00BF1A53" w:rsidP="00BF1A53">
      <w:pPr>
        <w:pStyle w:val="Default"/>
        <w:rPr>
          <w:sz w:val="28"/>
          <w:szCs w:val="28"/>
        </w:rPr>
      </w:pPr>
      <w:r>
        <w:rPr>
          <w:sz w:val="28"/>
          <w:szCs w:val="28"/>
        </w:rPr>
        <w:t xml:space="preserve">- спеть с разрешением в тональности фа минор II, IV,VI, VII </w:t>
      </w:r>
      <w:proofErr w:type="gramStart"/>
      <w:r>
        <w:rPr>
          <w:sz w:val="28"/>
          <w:szCs w:val="28"/>
        </w:rPr>
        <w:t>повышенную</w:t>
      </w:r>
      <w:proofErr w:type="gramEnd"/>
      <w:r>
        <w:rPr>
          <w:sz w:val="28"/>
          <w:szCs w:val="28"/>
        </w:rPr>
        <w:t xml:space="preserve"> ступени, </w:t>
      </w:r>
    </w:p>
    <w:p w:rsidR="00BF1A53" w:rsidRDefault="00BF1A53" w:rsidP="00BF1A53">
      <w:pPr>
        <w:pStyle w:val="Default"/>
        <w:rPr>
          <w:sz w:val="28"/>
          <w:szCs w:val="28"/>
        </w:rPr>
      </w:pPr>
      <w:r>
        <w:rPr>
          <w:sz w:val="28"/>
          <w:szCs w:val="28"/>
        </w:rPr>
        <w:t xml:space="preserve">- спеть от звука ре вверх м.2, м.6, от звука си вниз ч.4, м.7, от звука ми </w:t>
      </w:r>
      <w:proofErr w:type="gramStart"/>
      <w:r>
        <w:rPr>
          <w:sz w:val="28"/>
          <w:szCs w:val="28"/>
        </w:rPr>
        <w:t>вверх б</w:t>
      </w:r>
      <w:proofErr w:type="gramEnd"/>
      <w:r>
        <w:rPr>
          <w:sz w:val="28"/>
          <w:szCs w:val="28"/>
        </w:rPr>
        <w:t xml:space="preserve">.3, б.6: </w:t>
      </w:r>
    </w:p>
    <w:p w:rsidR="00BF1A53" w:rsidRDefault="00BF1A53" w:rsidP="00BF1A53">
      <w:pPr>
        <w:pStyle w:val="Default"/>
        <w:rPr>
          <w:sz w:val="28"/>
          <w:szCs w:val="28"/>
        </w:rPr>
      </w:pPr>
      <w:proofErr w:type="gramStart"/>
      <w:r>
        <w:rPr>
          <w:sz w:val="28"/>
          <w:szCs w:val="28"/>
        </w:rPr>
        <w:t xml:space="preserve">- спеть в тональностях Ми мажор и до минор субдоминантовое и </w:t>
      </w:r>
      <w:proofErr w:type="spellStart"/>
      <w:r>
        <w:rPr>
          <w:sz w:val="28"/>
          <w:szCs w:val="28"/>
        </w:rPr>
        <w:t>доминантовое</w:t>
      </w:r>
      <w:proofErr w:type="spellEnd"/>
      <w:r>
        <w:rPr>
          <w:sz w:val="28"/>
          <w:szCs w:val="28"/>
        </w:rPr>
        <w:t xml:space="preserve"> трезвучия с разрешением; </w:t>
      </w:r>
      <w:proofErr w:type="gramEnd"/>
    </w:p>
    <w:p w:rsidR="00BF1A53" w:rsidRDefault="00BF1A53" w:rsidP="00BF1A53">
      <w:pPr>
        <w:pStyle w:val="Default"/>
        <w:rPr>
          <w:sz w:val="28"/>
          <w:szCs w:val="28"/>
        </w:rPr>
      </w:pPr>
      <w:r>
        <w:rPr>
          <w:sz w:val="28"/>
          <w:szCs w:val="28"/>
        </w:rPr>
        <w:t xml:space="preserve">- спеть в тональностях Ля мажор и фа-диез минор </w:t>
      </w:r>
      <w:proofErr w:type="spellStart"/>
      <w:r>
        <w:rPr>
          <w:sz w:val="28"/>
          <w:szCs w:val="28"/>
        </w:rPr>
        <w:t>доминантовый</w:t>
      </w:r>
      <w:proofErr w:type="spellEnd"/>
      <w:r>
        <w:rPr>
          <w:sz w:val="28"/>
          <w:szCs w:val="28"/>
        </w:rPr>
        <w:t xml:space="preserve"> септаккорд с разрешением; </w:t>
      </w:r>
    </w:p>
    <w:p w:rsidR="00BF1A53" w:rsidRDefault="00BF1A53" w:rsidP="00BF1A53">
      <w:pPr>
        <w:pStyle w:val="Default"/>
        <w:rPr>
          <w:sz w:val="28"/>
          <w:szCs w:val="28"/>
        </w:rPr>
      </w:pPr>
      <w:r>
        <w:rPr>
          <w:sz w:val="28"/>
          <w:szCs w:val="28"/>
        </w:rPr>
        <w:t xml:space="preserve">- определить на слух сыгранные вне тональности аккорды и интервалы; </w:t>
      </w:r>
    </w:p>
    <w:p w:rsidR="00BF1A53" w:rsidRDefault="00BF1A53" w:rsidP="00BF1A53">
      <w:pPr>
        <w:pStyle w:val="Default"/>
        <w:rPr>
          <w:sz w:val="28"/>
          <w:szCs w:val="28"/>
        </w:rPr>
      </w:pPr>
      <w:r>
        <w:rPr>
          <w:sz w:val="28"/>
          <w:szCs w:val="28"/>
        </w:rPr>
        <w:t>- определить на слух последовательность из интервалов или аккордов в тональности (</w:t>
      </w:r>
      <w:proofErr w:type="gramStart"/>
      <w:r>
        <w:rPr>
          <w:sz w:val="28"/>
          <w:szCs w:val="28"/>
        </w:rPr>
        <w:t>см</w:t>
      </w:r>
      <w:proofErr w:type="gramEnd"/>
      <w:r>
        <w:rPr>
          <w:sz w:val="28"/>
          <w:szCs w:val="28"/>
        </w:rPr>
        <w:t xml:space="preserve">. нотный пример №60 в «Методических рекомендациях»); </w:t>
      </w:r>
    </w:p>
    <w:p w:rsidR="00BF1A53" w:rsidRDefault="00BF1A53" w:rsidP="00BF1A53">
      <w:pPr>
        <w:pStyle w:val="Default"/>
        <w:rPr>
          <w:sz w:val="28"/>
          <w:szCs w:val="28"/>
        </w:rPr>
      </w:pPr>
      <w:proofErr w:type="gramStart"/>
      <w:r>
        <w:rPr>
          <w:sz w:val="28"/>
          <w:szCs w:val="28"/>
        </w:rPr>
        <w:t xml:space="preserve">- спеть один из заранее выученных наизусть одноголосных примеров (например, Б.Калмыков, </w:t>
      </w:r>
      <w:proofErr w:type="spellStart"/>
      <w:r>
        <w:rPr>
          <w:sz w:val="28"/>
          <w:szCs w:val="28"/>
        </w:rPr>
        <w:t>Г.Фридкин</w:t>
      </w:r>
      <w:proofErr w:type="spellEnd"/>
      <w:r>
        <w:rPr>
          <w:sz w:val="28"/>
          <w:szCs w:val="28"/>
        </w:rPr>
        <w:t>.</w:t>
      </w:r>
      <w:proofErr w:type="gramEnd"/>
      <w:r>
        <w:rPr>
          <w:sz w:val="28"/>
          <w:szCs w:val="28"/>
        </w:rPr>
        <w:t xml:space="preserve"> </w:t>
      </w:r>
      <w:proofErr w:type="spellStart"/>
      <w:proofErr w:type="gramStart"/>
      <w:r>
        <w:rPr>
          <w:sz w:val="28"/>
          <w:szCs w:val="28"/>
        </w:rPr>
        <w:t>Одноголосие</w:t>
      </w:r>
      <w:proofErr w:type="spellEnd"/>
      <w:r>
        <w:rPr>
          <w:sz w:val="28"/>
          <w:szCs w:val="28"/>
        </w:rPr>
        <w:t xml:space="preserve">: № 442, 469); </w:t>
      </w:r>
      <w:proofErr w:type="gramEnd"/>
    </w:p>
    <w:p w:rsidR="00BF1A53" w:rsidRDefault="00BF1A53" w:rsidP="00BF1A53">
      <w:pPr>
        <w:pStyle w:val="Default"/>
        <w:rPr>
          <w:sz w:val="28"/>
          <w:szCs w:val="28"/>
        </w:rPr>
      </w:pPr>
      <w:r>
        <w:rPr>
          <w:sz w:val="28"/>
          <w:szCs w:val="28"/>
        </w:rPr>
        <w:t>- прочитать с листа мелодию соответствующей трудности (</w:t>
      </w:r>
      <w:proofErr w:type="spellStart"/>
      <w:r>
        <w:rPr>
          <w:sz w:val="28"/>
          <w:szCs w:val="28"/>
        </w:rPr>
        <w:t>Б.Фридкин</w:t>
      </w:r>
      <w:proofErr w:type="spellEnd"/>
      <w:r>
        <w:rPr>
          <w:sz w:val="28"/>
          <w:szCs w:val="28"/>
        </w:rPr>
        <w:t xml:space="preserve">, Чтение с листа: №№280, 283). </w:t>
      </w:r>
    </w:p>
    <w:p w:rsidR="00BF1A53" w:rsidRDefault="00BF1A53" w:rsidP="00BF1A53">
      <w:pPr>
        <w:pStyle w:val="Default"/>
        <w:rPr>
          <w:sz w:val="28"/>
          <w:szCs w:val="28"/>
        </w:rPr>
      </w:pPr>
      <w:r>
        <w:rPr>
          <w:b/>
          <w:bCs/>
          <w:i/>
          <w:iCs/>
          <w:sz w:val="28"/>
          <w:szCs w:val="28"/>
        </w:rPr>
        <w:t xml:space="preserve">Примерные требования на итоговом экзамене в 5 классе </w:t>
      </w:r>
    </w:p>
    <w:p w:rsidR="00BF1A53" w:rsidRDefault="00BF1A53" w:rsidP="00BF1A53">
      <w:pPr>
        <w:pStyle w:val="Default"/>
        <w:rPr>
          <w:sz w:val="28"/>
          <w:szCs w:val="28"/>
        </w:rPr>
      </w:pPr>
      <w:r>
        <w:rPr>
          <w:sz w:val="28"/>
          <w:szCs w:val="28"/>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BF1A53" w:rsidRDefault="00BF1A53" w:rsidP="00BF1A53">
      <w:pPr>
        <w:pStyle w:val="Default"/>
        <w:rPr>
          <w:sz w:val="28"/>
          <w:szCs w:val="28"/>
        </w:rPr>
      </w:pPr>
      <w:r>
        <w:rPr>
          <w:sz w:val="28"/>
          <w:szCs w:val="28"/>
        </w:rPr>
        <w:t xml:space="preserve">Устно - индивидуальный опрос должен охватывать ряд обязательных тем и форм работы, но уровень трудности музыкального материала может быть различным: </w:t>
      </w:r>
    </w:p>
    <w:p w:rsidR="00BF1A53" w:rsidRDefault="00BF1A53" w:rsidP="00BF1A53">
      <w:pPr>
        <w:pStyle w:val="Default"/>
        <w:rPr>
          <w:sz w:val="28"/>
          <w:szCs w:val="28"/>
        </w:rPr>
      </w:pPr>
      <w:r>
        <w:rPr>
          <w:sz w:val="28"/>
          <w:szCs w:val="28"/>
        </w:rPr>
        <w:t xml:space="preserve">- пение пройденных гамм, отдельных ступеней, в том числе </w:t>
      </w:r>
      <w:proofErr w:type="spellStart"/>
      <w:r>
        <w:rPr>
          <w:sz w:val="28"/>
          <w:szCs w:val="28"/>
        </w:rPr>
        <w:t>альтерированных</w:t>
      </w:r>
      <w:proofErr w:type="spellEnd"/>
      <w:r>
        <w:rPr>
          <w:sz w:val="28"/>
          <w:szCs w:val="28"/>
        </w:rPr>
        <w:t xml:space="preserve">, </w:t>
      </w:r>
    </w:p>
    <w:p w:rsidR="00BF1A53" w:rsidRDefault="00BF1A53" w:rsidP="00BF1A53">
      <w:pPr>
        <w:pStyle w:val="Default"/>
        <w:rPr>
          <w:sz w:val="28"/>
          <w:szCs w:val="28"/>
        </w:rPr>
      </w:pPr>
      <w:r>
        <w:rPr>
          <w:sz w:val="28"/>
          <w:szCs w:val="28"/>
        </w:rPr>
        <w:t xml:space="preserve">- пение пройденных интервалов от звука вверх и вниз, </w:t>
      </w:r>
    </w:p>
    <w:p w:rsidR="00BF1A53" w:rsidRDefault="00BF1A53" w:rsidP="00BF1A53">
      <w:pPr>
        <w:pStyle w:val="Default"/>
        <w:rPr>
          <w:sz w:val="28"/>
          <w:szCs w:val="28"/>
        </w:rPr>
      </w:pPr>
      <w:r>
        <w:rPr>
          <w:sz w:val="28"/>
          <w:szCs w:val="28"/>
        </w:rPr>
        <w:t xml:space="preserve">- пение пройденных интервалов в тональности, </w:t>
      </w:r>
    </w:p>
    <w:p w:rsidR="00BF1A53" w:rsidRDefault="00BF1A53" w:rsidP="00BF1A53">
      <w:pPr>
        <w:pStyle w:val="Default"/>
        <w:rPr>
          <w:sz w:val="28"/>
          <w:szCs w:val="28"/>
        </w:rPr>
      </w:pPr>
      <w:r>
        <w:rPr>
          <w:sz w:val="28"/>
          <w:szCs w:val="28"/>
        </w:rPr>
        <w:t xml:space="preserve">- пение пройденных аккордов от звука вверх и вниз, </w:t>
      </w:r>
    </w:p>
    <w:p w:rsidR="00BF1A53" w:rsidRDefault="00BF1A53" w:rsidP="00BF1A53">
      <w:pPr>
        <w:pStyle w:val="Default"/>
        <w:rPr>
          <w:sz w:val="28"/>
          <w:szCs w:val="28"/>
        </w:rPr>
      </w:pPr>
      <w:r>
        <w:rPr>
          <w:sz w:val="28"/>
          <w:szCs w:val="28"/>
        </w:rPr>
        <w:t xml:space="preserve">- пение пройденных аккордов в тональности, </w:t>
      </w:r>
    </w:p>
    <w:p w:rsidR="00BF1A53" w:rsidRDefault="00BF1A53" w:rsidP="00BF1A53">
      <w:pPr>
        <w:pStyle w:val="Default"/>
        <w:rPr>
          <w:sz w:val="28"/>
          <w:szCs w:val="28"/>
        </w:rPr>
      </w:pPr>
      <w:r>
        <w:rPr>
          <w:sz w:val="28"/>
          <w:szCs w:val="28"/>
        </w:rPr>
        <w:t xml:space="preserve">- определение на слух отдельно взятых интервалов и аккордов, </w:t>
      </w:r>
    </w:p>
    <w:p w:rsidR="00BF1A53" w:rsidRDefault="00BF1A53" w:rsidP="00BF1A53">
      <w:pPr>
        <w:pStyle w:val="Default"/>
        <w:pageBreakBefore/>
        <w:rPr>
          <w:sz w:val="28"/>
          <w:szCs w:val="28"/>
        </w:rPr>
      </w:pPr>
      <w:r>
        <w:rPr>
          <w:sz w:val="28"/>
          <w:szCs w:val="28"/>
        </w:rPr>
        <w:lastRenderedPageBreak/>
        <w:t xml:space="preserve">- определение на слух последовательности интервалов или аккордов в тональности, </w:t>
      </w:r>
    </w:p>
    <w:p w:rsidR="00BF1A53" w:rsidRDefault="00BF1A53" w:rsidP="00BF1A53">
      <w:pPr>
        <w:pStyle w:val="Default"/>
        <w:rPr>
          <w:sz w:val="28"/>
          <w:szCs w:val="28"/>
        </w:rPr>
      </w:pPr>
      <w:r>
        <w:rPr>
          <w:sz w:val="28"/>
          <w:szCs w:val="28"/>
        </w:rPr>
        <w:t xml:space="preserve">- чтение одноголосного примера с листа, </w:t>
      </w:r>
    </w:p>
    <w:p w:rsidR="00BF1A53" w:rsidRDefault="00BF1A53" w:rsidP="00BF1A53">
      <w:pPr>
        <w:pStyle w:val="Default"/>
        <w:rPr>
          <w:sz w:val="28"/>
          <w:szCs w:val="28"/>
        </w:rPr>
      </w:pPr>
      <w:r>
        <w:rPr>
          <w:sz w:val="28"/>
          <w:szCs w:val="28"/>
        </w:rPr>
        <w:t xml:space="preserve">- пение одноголосного примера, заранее выученного наизусть. </w:t>
      </w:r>
    </w:p>
    <w:p w:rsidR="00BF1A53" w:rsidRDefault="00BF1A53" w:rsidP="00BF1A53">
      <w:pPr>
        <w:pStyle w:val="Default"/>
        <w:rPr>
          <w:sz w:val="28"/>
          <w:szCs w:val="28"/>
        </w:rPr>
      </w:pPr>
      <w:r>
        <w:rPr>
          <w:b/>
          <w:bCs/>
          <w:sz w:val="28"/>
          <w:szCs w:val="28"/>
        </w:rPr>
        <w:t xml:space="preserve">Образец устного опроса: </w:t>
      </w:r>
    </w:p>
    <w:p w:rsidR="00BF1A53" w:rsidRDefault="00BF1A53" w:rsidP="00BF1A53">
      <w:pPr>
        <w:pStyle w:val="Default"/>
        <w:rPr>
          <w:sz w:val="28"/>
          <w:szCs w:val="28"/>
        </w:rPr>
      </w:pPr>
      <w:r>
        <w:rPr>
          <w:sz w:val="28"/>
          <w:szCs w:val="28"/>
        </w:rPr>
        <w:t xml:space="preserve">- спеть с листа мелодию с </w:t>
      </w:r>
      <w:proofErr w:type="spellStart"/>
      <w:r>
        <w:rPr>
          <w:sz w:val="28"/>
          <w:szCs w:val="28"/>
        </w:rPr>
        <w:t>дирижированием</w:t>
      </w:r>
      <w:proofErr w:type="spellEnd"/>
      <w:r>
        <w:rPr>
          <w:sz w:val="28"/>
          <w:szCs w:val="28"/>
        </w:rPr>
        <w:t>, соответствующую по трудности программным требованиям (</w:t>
      </w:r>
      <w:proofErr w:type="spellStart"/>
      <w:r>
        <w:rPr>
          <w:sz w:val="28"/>
          <w:szCs w:val="28"/>
        </w:rPr>
        <w:t>Г.Фридкин</w:t>
      </w:r>
      <w:proofErr w:type="gramStart"/>
      <w:r>
        <w:rPr>
          <w:sz w:val="28"/>
          <w:szCs w:val="28"/>
        </w:rPr>
        <w:t>.Ч</w:t>
      </w:r>
      <w:proofErr w:type="gramEnd"/>
      <w:r>
        <w:rPr>
          <w:sz w:val="28"/>
          <w:szCs w:val="28"/>
        </w:rPr>
        <w:t>тение</w:t>
      </w:r>
      <w:proofErr w:type="spellEnd"/>
      <w:r>
        <w:rPr>
          <w:sz w:val="28"/>
          <w:szCs w:val="28"/>
        </w:rPr>
        <w:t xml:space="preserve"> с листа: № 381); </w:t>
      </w:r>
    </w:p>
    <w:p w:rsidR="00BF1A53" w:rsidRDefault="00BF1A53" w:rsidP="00BF1A53">
      <w:pPr>
        <w:pStyle w:val="Default"/>
        <w:rPr>
          <w:sz w:val="28"/>
          <w:szCs w:val="28"/>
        </w:rPr>
      </w:pPr>
      <w:proofErr w:type="gramStart"/>
      <w:r>
        <w:rPr>
          <w:sz w:val="28"/>
          <w:szCs w:val="28"/>
        </w:rPr>
        <w:t xml:space="preserve">- спеть один из голосов выученного двухголосного примера в дуэте или с фортепиано (Б.Калмыков, </w:t>
      </w:r>
      <w:proofErr w:type="spellStart"/>
      <w:r>
        <w:rPr>
          <w:sz w:val="28"/>
          <w:szCs w:val="28"/>
        </w:rPr>
        <w:t>Г.Фридкин</w:t>
      </w:r>
      <w:proofErr w:type="spellEnd"/>
      <w:r>
        <w:rPr>
          <w:sz w:val="28"/>
          <w:szCs w:val="28"/>
        </w:rPr>
        <w:t>.</w:t>
      </w:r>
      <w:proofErr w:type="gramEnd"/>
      <w:r>
        <w:rPr>
          <w:sz w:val="28"/>
          <w:szCs w:val="28"/>
        </w:rPr>
        <w:t xml:space="preserve"> </w:t>
      </w:r>
      <w:proofErr w:type="spellStart"/>
      <w:proofErr w:type="gramStart"/>
      <w:r>
        <w:rPr>
          <w:sz w:val="28"/>
          <w:szCs w:val="28"/>
        </w:rPr>
        <w:t>Двухголосие</w:t>
      </w:r>
      <w:proofErr w:type="spellEnd"/>
      <w:r>
        <w:rPr>
          <w:sz w:val="28"/>
          <w:szCs w:val="28"/>
        </w:rPr>
        <w:t xml:space="preserve">: № 201); </w:t>
      </w:r>
      <w:proofErr w:type="gramEnd"/>
    </w:p>
    <w:p w:rsidR="00BF1A53" w:rsidRDefault="00BF1A53" w:rsidP="00BF1A53">
      <w:pPr>
        <w:pStyle w:val="Default"/>
        <w:rPr>
          <w:sz w:val="28"/>
          <w:szCs w:val="28"/>
        </w:rPr>
      </w:pPr>
      <w:r>
        <w:rPr>
          <w:sz w:val="28"/>
          <w:szCs w:val="28"/>
        </w:rPr>
        <w:t xml:space="preserve">- спеть гармонический вид гаммы Ля-бемоль мажор, мелодический вид гаммы фа-диез минор; </w:t>
      </w:r>
    </w:p>
    <w:p w:rsidR="00BF1A53" w:rsidRDefault="00BF1A53" w:rsidP="00BF1A53">
      <w:pPr>
        <w:pStyle w:val="Default"/>
        <w:rPr>
          <w:sz w:val="28"/>
          <w:szCs w:val="28"/>
        </w:rPr>
      </w:pPr>
      <w:r>
        <w:rPr>
          <w:sz w:val="28"/>
          <w:szCs w:val="28"/>
        </w:rPr>
        <w:t xml:space="preserve">- спеть или прочитать вверх хроматическую гамму Ми-бемоль мажор, вниз до-диез минор; </w:t>
      </w:r>
    </w:p>
    <w:p w:rsidR="00BF1A53" w:rsidRDefault="00BF1A53" w:rsidP="00BF1A53">
      <w:pPr>
        <w:pStyle w:val="Default"/>
        <w:rPr>
          <w:sz w:val="28"/>
          <w:szCs w:val="28"/>
        </w:rPr>
      </w:pPr>
      <w:r>
        <w:rPr>
          <w:sz w:val="28"/>
          <w:szCs w:val="28"/>
        </w:rPr>
        <w:t xml:space="preserve">- спеть от звука ре вверх все большие интервалы, от звука си-бемоль вниз все малые интервалы; </w:t>
      </w:r>
    </w:p>
    <w:p w:rsidR="00BF1A53" w:rsidRDefault="00BF1A53" w:rsidP="00BF1A53">
      <w:pPr>
        <w:pStyle w:val="Default"/>
        <w:rPr>
          <w:sz w:val="28"/>
          <w:szCs w:val="28"/>
        </w:rPr>
      </w:pPr>
      <w:r>
        <w:rPr>
          <w:sz w:val="28"/>
          <w:szCs w:val="28"/>
        </w:rPr>
        <w:t xml:space="preserve">- спеть в тональности Си-бемоль мажор тритоны, в тональности фа минор характерные интервалы с разрешением; </w:t>
      </w:r>
    </w:p>
    <w:p w:rsidR="00BF1A53" w:rsidRDefault="00BF1A53" w:rsidP="00BF1A53">
      <w:pPr>
        <w:pStyle w:val="Default"/>
        <w:rPr>
          <w:sz w:val="28"/>
          <w:szCs w:val="28"/>
        </w:rPr>
      </w:pPr>
      <w:r>
        <w:rPr>
          <w:sz w:val="28"/>
          <w:szCs w:val="28"/>
        </w:rPr>
        <w:t xml:space="preserve">- определить на слух несколько интервалов вне тональности; </w:t>
      </w:r>
    </w:p>
    <w:p w:rsidR="00BF1A53" w:rsidRDefault="00BF1A53" w:rsidP="00BF1A53">
      <w:pPr>
        <w:pStyle w:val="Default"/>
        <w:rPr>
          <w:sz w:val="28"/>
          <w:szCs w:val="28"/>
        </w:rPr>
      </w:pPr>
      <w:r>
        <w:rPr>
          <w:sz w:val="28"/>
          <w:szCs w:val="28"/>
        </w:rPr>
        <w:t xml:space="preserve">- спеть от звука соль вверх </w:t>
      </w:r>
      <w:proofErr w:type="gramStart"/>
      <w:r>
        <w:rPr>
          <w:sz w:val="28"/>
          <w:szCs w:val="28"/>
        </w:rPr>
        <w:t>мажорный</w:t>
      </w:r>
      <w:proofErr w:type="gramEnd"/>
      <w:r>
        <w:rPr>
          <w:sz w:val="28"/>
          <w:szCs w:val="28"/>
        </w:rPr>
        <w:t xml:space="preserve"> и минорный </w:t>
      </w:r>
      <w:proofErr w:type="spellStart"/>
      <w:r>
        <w:rPr>
          <w:sz w:val="28"/>
          <w:szCs w:val="28"/>
        </w:rPr>
        <w:t>квартсектаккорды</w:t>
      </w:r>
      <w:proofErr w:type="spellEnd"/>
      <w:r>
        <w:rPr>
          <w:sz w:val="28"/>
          <w:szCs w:val="28"/>
        </w:rPr>
        <w:t xml:space="preserve">; </w:t>
      </w:r>
    </w:p>
    <w:p w:rsidR="00BF1A53" w:rsidRDefault="00BF1A53" w:rsidP="00BF1A53">
      <w:pPr>
        <w:pStyle w:val="Default"/>
        <w:rPr>
          <w:sz w:val="28"/>
          <w:szCs w:val="28"/>
        </w:rPr>
      </w:pPr>
      <w:r>
        <w:rPr>
          <w:sz w:val="28"/>
          <w:szCs w:val="28"/>
        </w:rPr>
        <w:t xml:space="preserve">- спеть в тональности Ми мажор вводный септаккорд с разрешением; </w:t>
      </w:r>
    </w:p>
    <w:p w:rsidR="00BF1A53" w:rsidRDefault="00BF1A53" w:rsidP="00BF1A53">
      <w:pPr>
        <w:pStyle w:val="Default"/>
        <w:rPr>
          <w:sz w:val="28"/>
          <w:szCs w:val="28"/>
        </w:rPr>
      </w:pPr>
      <w:r>
        <w:rPr>
          <w:sz w:val="28"/>
          <w:szCs w:val="28"/>
        </w:rPr>
        <w:t xml:space="preserve">- определить на слух аккорды вне тональности; </w:t>
      </w:r>
    </w:p>
    <w:p w:rsidR="00BF1A53" w:rsidRDefault="00BF1A53" w:rsidP="00BF1A53">
      <w:pPr>
        <w:pStyle w:val="Default"/>
        <w:rPr>
          <w:sz w:val="28"/>
          <w:szCs w:val="28"/>
        </w:rPr>
      </w:pPr>
      <w:r>
        <w:rPr>
          <w:sz w:val="28"/>
          <w:szCs w:val="28"/>
        </w:rPr>
        <w:t>- определить на слух последовательность из 8-10 интервалов или аккордов (</w:t>
      </w:r>
      <w:proofErr w:type="gramStart"/>
      <w:r>
        <w:rPr>
          <w:sz w:val="28"/>
          <w:szCs w:val="28"/>
        </w:rPr>
        <w:t>см</w:t>
      </w:r>
      <w:proofErr w:type="gramEnd"/>
      <w:r>
        <w:rPr>
          <w:sz w:val="28"/>
          <w:szCs w:val="28"/>
        </w:rPr>
        <w:t xml:space="preserve">. нотные примеры №№ 71-74 в разделе «Методические указания»). </w:t>
      </w:r>
    </w:p>
    <w:p w:rsidR="00BF1A53" w:rsidRDefault="00BF1A53" w:rsidP="00BF1A53">
      <w:pPr>
        <w:pStyle w:val="Default"/>
        <w:rPr>
          <w:sz w:val="28"/>
          <w:szCs w:val="28"/>
        </w:rPr>
      </w:pPr>
      <w:r>
        <w:rPr>
          <w:b/>
          <w:bCs/>
          <w:i/>
          <w:iCs/>
          <w:sz w:val="28"/>
          <w:szCs w:val="28"/>
        </w:rPr>
        <w:t xml:space="preserve">Примерные требования на экзамене в 6 классе </w:t>
      </w:r>
    </w:p>
    <w:p w:rsidR="00BF1A53" w:rsidRDefault="00BF1A53" w:rsidP="00BF1A53">
      <w:pPr>
        <w:pStyle w:val="Default"/>
        <w:rPr>
          <w:sz w:val="28"/>
          <w:szCs w:val="28"/>
        </w:rPr>
      </w:pPr>
      <w:r>
        <w:rPr>
          <w:sz w:val="28"/>
          <w:szCs w:val="28"/>
        </w:rPr>
        <w:t xml:space="preserve">Письменно: </w:t>
      </w:r>
    </w:p>
    <w:p w:rsidR="00BF1A53" w:rsidRDefault="00BF1A53" w:rsidP="00BF1A53">
      <w:pPr>
        <w:pStyle w:val="Default"/>
        <w:rPr>
          <w:sz w:val="28"/>
          <w:szCs w:val="28"/>
        </w:rPr>
      </w:pPr>
      <w:r>
        <w:rPr>
          <w:sz w:val="28"/>
          <w:szCs w:val="28"/>
        </w:rPr>
        <w:t xml:space="preserve">-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ритмические фигуры – различные виды </w:t>
      </w:r>
      <w:proofErr w:type="spellStart"/>
      <w:r>
        <w:rPr>
          <w:sz w:val="28"/>
          <w:szCs w:val="28"/>
        </w:rPr>
        <w:t>внутритактовых</w:t>
      </w:r>
      <w:proofErr w:type="spellEnd"/>
      <w:r>
        <w:rPr>
          <w:sz w:val="28"/>
          <w:szCs w:val="28"/>
        </w:rPr>
        <w:t xml:space="preserve"> и </w:t>
      </w:r>
      <w:proofErr w:type="spellStart"/>
      <w:r>
        <w:rPr>
          <w:sz w:val="28"/>
          <w:szCs w:val="28"/>
        </w:rPr>
        <w:t>междутактовых</w:t>
      </w:r>
      <w:proofErr w:type="spellEnd"/>
      <w:r>
        <w:rPr>
          <w:sz w:val="28"/>
          <w:szCs w:val="28"/>
        </w:rPr>
        <w:t xml:space="preserve"> синкоп, триолей, ритмов с </w:t>
      </w:r>
      <w:proofErr w:type="spellStart"/>
      <w:r>
        <w:rPr>
          <w:sz w:val="28"/>
          <w:szCs w:val="28"/>
        </w:rPr>
        <w:t>залигованными</w:t>
      </w:r>
      <w:proofErr w:type="spellEnd"/>
      <w:r>
        <w:rPr>
          <w:sz w:val="28"/>
          <w:szCs w:val="28"/>
        </w:rPr>
        <w:t xml:space="preserve"> нотами. </w:t>
      </w:r>
    </w:p>
    <w:p w:rsidR="00BF1A53" w:rsidRDefault="00BF1A53" w:rsidP="00BF1A53">
      <w:pPr>
        <w:pStyle w:val="Default"/>
        <w:rPr>
          <w:sz w:val="28"/>
          <w:szCs w:val="28"/>
        </w:rPr>
      </w:pPr>
      <w:r>
        <w:rPr>
          <w:sz w:val="28"/>
          <w:szCs w:val="28"/>
        </w:rPr>
        <w:t xml:space="preserve">Устно: </w:t>
      </w:r>
    </w:p>
    <w:p w:rsidR="00BF1A53" w:rsidRDefault="00BF1A53" w:rsidP="00BF1A53">
      <w:pPr>
        <w:pStyle w:val="Default"/>
        <w:rPr>
          <w:sz w:val="28"/>
          <w:szCs w:val="28"/>
        </w:rPr>
      </w:pPr>
      <w:r>
        <w:rPr>
          <w:sz w:val="28"/>
          <w:szCs w:val="28"/>
        </w:rPr>
        <w:t xml:space="preserve">- спеть с листа мелодию соответствующей программным требованиям трудности и </w:t>
      </w:r>
      <w:proofErr w:type="spellStart"/>
      <w:r>
        <w:rPr>
          <w:sz w:val="28"/>
          <w:szCs w:val="28"/>
        </w:rPr>
        <w:t>дирижированием</w:t>
      </w:r>
      <w:proofErr w:type="spellEnd"/>
      <w:r>
        <w:rPr>
          <w:sz w:val="28"/>
          <w:szCs w:val="28"/>
        </w:rPr>
        <w:t xml:space="preserve">; </w:t>
      </w:r>
    </w:p>
    <w:p w:rsidR="00BF1A53" w:rsidRDefault="00BF1A53" w:rsidP="00BF1A53">
      <w:pPr>
        <w:pStyle w:val="Default"/>
        <w:rPr>
          <w:sz w:val="28"/>
          <w:szCs w:val="28"/>
        </w:rPr>
      </w:pPr>
      <w:r>
        <w:rPr>
          <w:sz w:val="28"/>
          <w:szCs w:val="28"/>
        </w:rPr>
        <w:t xml:space="preserve">- спеть различные виды пройденных мажорных и минорных гамм от любой ступени; </w:t>
      </w:r>
    </w:p>
    <w:p w:rsidR="00BF1A53" w:rsidRDefault="00BF1A53" w:rsidP="00BF1A53">
      <w:pPr>
        <w:pStyle w:val="Default"/>
        <w:rPr>
          <w:sz w:val="28"/>
          <w:szCs w:val="28"/>
        </w:rPr>
      </w:pPr>
      <w:r>
        <w:rPr>
          <w:sz w:val="28"/>
          <w:szCs w:val="28"/>
        </w:rPr>
        <w:t xml:space="preserve">- спеть или прочитать хроматическую гамму; </w:t>
      </w:r>
    </w:p>
    <w:p w:rsidR="00BF1A53" w:rsidRDefault="00BF1A53" w:rsidP="00BF1A53">
      <w:pPr>
        <w:pStyle w:val="Default"/>
        <w:rPr>
          <w:sz w:val="28"/>
          <w:szCs w:val="28"/>
        </w:rPr>
      </w:pPr>
      <w:r>
        <w:rPr>
          <w:sz w:val="28"/>
          <w:szCs w:val="28"/>
        </w:rPr>
        <w:t xml:space="preserve">- спеть от звука вверх или вниз пройденные интервалы; </w:t>
      </w:r>
    </w:p>
    <w:p w:rsidR="00BF1A53" w:rsidRDefault="00BF1A53" w:rsidP="00BF1A53">
      <w:pPr>
        <w:pStyle w:val="Default"/>
        <w:rPr>
          <w:sz w:val="28"/>
          <w:szCs w:val="28"/>
        </w:rPr>
      </w:pPr>
      <w:r>
        <w:rPr>
          <w:sz w:val="28"/>
          <w:szCs w:val="28"/>
        </w:rPr>
        <w:t xml:space="preserve">- спеть в тональности (натуральный и гармонический вид) тритоны и характерные интервалы с разрешением; </w:t>
      </w:r>
    </w:p>
    <w:p w:rsidR="00BF1A53" w:rsidRDefault="00BF1A53" w:rsidP="00BF1A53">
      <w:pPr>
        <w:pStyle w:val="Default"/>
        <w:pageBreakBefore/>
        <w:rPr>
          <w:sz w:val="28"/>
          <w:szCs w:val="28"/>
        </w:rPr>
      </w:pPr>
      <w:r>
        <w:rPr>
          <w:sz w:val="28"/>
          <w:szCs w:val="28"/>
        </w:rPr>
        <w:lastRenderedPageBreak/>
        <w:t xml:space="preserve">- разрешить данный интервал в возможные тональности. При необходимости сделать энгармоническую замену; </w:t>
      </w:r>
    </w:p>
    <w:p w:rsidR="00BF1A53" w:rsidRDefault="00BF1A53" w:rsidP="00BF1A53">
      <w:pPr>
        <w:pStyle w:val="Default"/>
        <w:rPr>
          <w:sz w:val="28"/>
          <w:szCs w:val="28"/>
        </w:rPr>
      </w:pPr>
      <w:r>
        <w:rPr>
          <w:sz w:val="28"/>
          <w:szCs w:val="28"/>
        </w:rPr>
        <w:t xml:space="preserve">- определить на слух несколько интервалов вне тональности; </w:t>
      </w:r>
    </w:p>
    <w:p w:rsidR="00BF1A53" w:rsidRDefault="00BF1A53" w:rsidP="00BF1A53">
      <w:pPr>
        <w:pStyle w:val="Default"/>
        <w:rPr>
          <w:sz w:val="28"/>
          <w:szCs w:val="28"/>
        </w:rPr>
      </w:pPr>
      <w:r>
        <w:rPr>
          <w:sz w:val="28"/>
          <w:szCs w:val="28"/>
        </w:rPr>
        <w:t xml:space="preserve">- спеть от звука вверх или вниз пройденные аккорды; </w:t>
      </w:r>
    </w:p>
    <w:p w:rsidR="00BF1A53" w:rsidRDefault="00BF1A53" w:rsidP="00BF1A53">
      <w:pPr>
        <w:pStyle w:val="Default"/>
        <w:rPr>
          <w:sz w:val="28"/>
          <w:szCs w:val="28"/>
        </w:rPr>
      </w:pPr>
      <w:r>
        <w:rPr>
          <w:sz w:val="28"/>
          <w:szCs w:val="28"/>
        </w:rPr>
        <w:t xml:space="preserve">- спеть в тональности пройденные аккорды; </w:t>
      </w:r>
    </w:p>
    <w:p w:rsidR="00BF1A53" w:rsidRDefault="00BF1A53" w:rsidP="00BF1A53">
      <w:pPr>
        <w:pStyle w:val="Default"/>
        <w:rPr>
          <w:sz w:val="28"/>
          <w:szCs w:val="28"/>
        </w:rPr>
      </w:pPr>
      <w:r>
        <w:rPr>
          <w:sz w:val="28"/>
          <w:szCs w:val="28"/>
        </w:rPr>
        <w:t xml:space="preserve">- разрешить данный мажорный или минорный аккорд как главный в возможные тональности; </w:t>
      </w:r>
    </w:p>
    <w:p w:rsidR="00BF1A53" w:rsidRDefault="00BF1A53" w:rsidP="00BF1A53">
      <w:pPr>
        <w:pStyle w:val="Default"/>
        <w:rPr>
          <w:sz w:val="28"/>
          <w:szCs w:val="28"/>
        </w:rPr>
      </w:pPr>
      <w:r>
        <w:rPr>
          <w:sz w:val="28"/>
          <w:szCs w:val="28"/>
        </w:rPr>
        <w:t xml:space="preserve">- разрешить данный септаккорд как главный в возможные тональности; </w:t>
      </w:r>
    </w:p>
    <w:p w:rsidR="00BF1A53" w:rsidRDefault="00BF1A53" w:rsidP="00BF1A53">
      <w:pPr>
        <w:pStyle w:val="Default"/>
        <w:rPr>
          <w:sz w:val="28"/>
          <w:szCs w:val="28"/>
        </w:rPr>
      </w:pPr>
      <w:r>
        <w:rPr>
          <w:sz w:val="28"/>
          <w:szCs w:val="28"/>
        </w:rPr>
        <w:t xml:space="preserve">- определить на слух аккорды вне тональности; </w:t>
      </w:r>
    </w:p>
    <w:p w:rsidR="00BF1A53" w:rsidRDefault="00BF1A53" w:rsidP="00BF1A53">
      <w:pPr>
        <w:pStyle w:val="Default"/>
        <w:rPr>
          <w:sz w:val="28"/>
          <w:szCs w:val="28"/>
        </w:rPr>
      </w:pPr>
      <w:r>
        <w:rPr>
          <w:sz w:val="28"/>
          <w:szCs w:val="28"/>
        </w:rPr>
        <w:t xml:space="preserve">- определить на слух последовательность из 6-8 интервалов или аккордов. </w:t>
      </w:r>
    </w:p>
    <w:p w:rsidR="00BF1A53" w:rsidRDefault="00BF1A53" w:rsidP="00BF1A53">
      <w:pPr>
        <w:pStyle w:val="Default"/>
        <w:rPr>
          <w:sz w:val="28"/>
          <w:szCs w:val="28"/>
        </w:rPr>
      </w:pPr>
      <w:r>
        <w:rPr>
          <w:sz w:val="28"/>
          <w:szCs w:val="28"/>
        </w:rPr>
        <w:t xml:space="preserve">Данные задания могут быть вариативны и изменяться в сторону упрощения заданий. </w:t>
      </w:r>
    </w:p>
    <w:p w:rsidR="00BF1A53" w:rsidRDefault="00BF1A53" w:rsidP="00BF1A53">
      <w:pPr>
        <w:pStyle w:val="Default"/>
        <w:rPr>
          <w:sz w:val="28"/>
          <w:szCs w:val="28"/>
        </w:rPr>
      </w:pPr>
      <w:r>
        <w:rPr>
          <w:b/>
          <w:bCs/>
          <w:sz w:val="28"/>
          <w:szCs w:val="28"/>
        </w:rPr>
        <w:t xml:space="preserve">V. Методическое обеспечение учебного процесса </w:t>
      </w:r>
    </w:p>
    <w:p w:rsidR="00BF1A53" w:rsidRDefault="00BF1A53" w:rsidP="00BF1A53">
      <w:pPr>
        <w:pStyle w:val="Default"/>
        <w:rPr>
          <w:sz w:val="28"/>
          <w:szCs w:val="28"/>
        </w:rPr>
      </w:pPr>
      <w:r>
        <w:rPr>
          <w:sz w:val="28"/>
          <w:szCs w:val="28"/>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5-летней программы обучения. </w:t>
      </w:r>
    </w:p>
    <w:p w:rsidR="00BF1A53" w:rsidRDefault="00BF1A53" w:rsidP="00BF1A53">
      <w:pPr>
        <w:pStyle w:val="Default"/>
        <w:rPr>
          <w:sz w:val="28"/>
          <w:szCs w:val="28"/>
        </w:rPr>
      </w:pPr>
      <w:r>
        <w:rPr>
          <w:b/>
          <w:bCs/>
          <w:i/>
          <w:iCs/>
          <w:sz w:val="28"/>
          <w:szCs w:val="28"/>
        </w:rPr>
        <w:t xml:space="preserve">Методические рекомендации педагогическим работникам по основным формам работы </w:t>
      </w:r>
    </w:p>
    <w:p w:rsidR="00BF1A53" w:rsidRDefault="00BF1A53" w:rsidP="00BF1A53">
      <w:pPr>
        <w:pStyle w:val="Default"/>
        <w:rPr>
          <w:sz w:val="28"/>
          <w:szCs w:val="28"/>
        </w:rPr>
      </w:pPr>
      <w:r>
        <w:rPr>
          <w:b/>
          <w:bCs/>
          <w:i/>
          <w:iCs/>
          <w:sz w:val="28"/>
          <w:szCs w:val="28"/>
        </w:rPr>
        <w:t xml:space="preserve">Нормативный срок обучения 5 лет </w:t>
      </w:r>
    </w:p>
    <w:p w:rsidR="00BF1A53" w:rsidRDefault="00BF1A53" w:rsidP="00BF1A53">
      <w:pPr>
        <w:pStyle w:val="Default"/>
        <w:rPr>
          <w:sz w:val="28"/>
          <w:szCs w:val="28"/>
        </w:rPr>
      </w:pPr>
      <w:r>
        <w:rPr>
          <w:b/>
          <w:bCs/>
          <w:sz w:val="28"/>
          <w:szCs w:val="28"/>
        </w:rPr>
        <w:t xml:space="preserve">1 класс </w:t>
      </w:r>
    </w:p>
    <w:p w:rsidR="00BF1A53" w:rsidRDefault="00BF1A53" w:rsidP="00BF1A53">
      <w:pPr>
        <w:pStyle w:val="Default"/>
        <w:rPr>
          <w:sz w:val="28"/>
          <w:szCs w:val="28"/>
        </w:rPr>
      </w:pPr>
      <w:r>
        <w:rPr>
          <w:b/>
          <w:bCs/>
          <w:sz w:val="28"/>
          <w:szCs w:val="28"/>
        </w:rPr>
        <w:t xml:space="preserve">Интонационные упражнения </w:t>
      </w:r>
    </w:p>
    <w:p w:rsidR="00BF1A53" w:rsidRDefault="00BF1A53" w:rsidP="00BF1A53">
      <w:pPr>
        <w:pStyle w:val="Default"/>
        <w:rPr>
          <w:sz w:val="28"/>
          <w:szCs w:val="28"/>
        </w:rPr>
      </w:pPr>
      <w:r>
        <w:rPr>
          <w:sz w:val="28"/>
          <w:szCs w:val="28"/>
        </w:rPr>
        <w:t xml:space="preserve">Выработка равномерного дыхания, умения распределять его на музыкальную фразу. </w:t>
      </w:r>
    </w:p>
    <w:p w:rsidR="00BF1A53" w:rsidRDefault="00BF1A53" w:rsidP="00BF1A53">
      <w:pPr>
        <w:pStyle w:val="Default"/>
        <w:rPr>
          <w:sz w:val="28"/>
          <w:szCs w:val="28"/>
        </w:rPr>
      </w:pPr>
      <w:r>
        <w:rPr>
          <w:sz w:val="28"/>
          <w:szCs w:val="28"/>
        </w:rPr>
        <w:t xml:space="preserve">Слуховое осознание чистой интонации. </w:t>
      </w:r>
    </w:p>
    <w:p w:rsidR="00BF1A53" w:rsidRDefault="00BF1A53" w:rsidP="00BF1A53">
      <w:pPr>
        <w:pStyle w:val="Default"/>
        <w:rPr>
          <w:sz w:val="28"/>
          <w:szCs w:val="28"/>
        </w:rPr>
      </w:pPr>
      <w:r>
        <w:rPr>
          <w:sz w:val="28"/>
          <w:szCs w:val="28"/>
        </w:rPr>
        <w:t xml:space="preserve">Пение песен-упражнений из 2-3-х соседних звуков с постепенным расширением диапазона и усложнением (с ручными знаками, с названиями нот, на слоги и т.д. по выбору педагога). </w:t>
      </w:r>
    </w:p>
    <w:p w:rsidR="00BF1A53" w:rsidRDefault="00BF1A53" w:rsidP="00BF1A53">
      <w:pPr>
        <w:pStyle w:val="Default"/>
        <w:rPr>
          <w:sz w:val="28"/>
          <w:szCs w:val="28"/>
        </w:rPr>
      </w:pPr>
      <w:r>
        <w:rPr>
          <w:sz w:val="28"/>
          <w:szCs w:val="28"/>
        </w:rPr>
        <w:t xml:space="preserve">Пение мажорных гамм вверх и вниз, отдельных тетрахордов. </w:t>
      </w:r>
    </w:p>
    <w:p w:rsidR="00BF1A53" w:rsidRDefault="00BF1A53" w:rsidP="00BF1A53">
      <w:pPr>
        <w:pStyle w:val="Default"/>
        <w:rPr>
          <w:sz w:val="28"/>
          <w:szCs w:val="28"/>
        </w:rPr>
      </w:pPr>
      <w:r>
        <w:rPr>
          <w:sz w:val="28"/>
          <w:szCs w:val="28"/>
        </w:rPr>
        <w:t xml:space="preserve">Пение тонического трезвучия с разной последовательностью звуков. </w:t>
      </w:r>
    </w:p>
    <w:p w:rsidR="00BF1A53" w:rsidRDefault="00BF1A53" w:rsidP="00BF1A53">
      <w:pPr>
        <w:pStyle w:val="Default"/>
        <w:rPr>
          <w:sz w:val="28"/>
          <w:szCs w:val="28"/>
        </w:rPr>
      </w:pPr>
      <w:r>
        <w:rPr>
          <w:sz w:val="28"/>
          <w:szCs w:val="28"/>
        </w:rPr>
        <w:t xml:space="preserve">Пение устойчивых ступеней, неустойчивых ступеней с разрешениями, </w:t>
      </w:r>
      <w:proofErr w:type="spellStart"/>
      <w:r>
        <w:rPr>
          <w:sz w:val="28"/>
          <w:szCs w:val="28"/>
        </w:rPr>
        <w:t>опеваний</w:t>
      </w:r>
      <w:proofErr w:type="spellEnd"/>
      <w:r>
        <w:rPr>
          <w:sz w:val="28"/>
          <w:szCs w:val="28"/>
        </w:rPr>
        <w:t xml:space="preserve"> устойчивых ступеней. </w:t>
      </w:r>
    </w:p>
    <w:p w:rsidR="00BF1A53" w:rsidRDefault="00BF1A53" w:rsidP="00BF1A53">
      <w:pPr>
        <w:pStyle w:val="Default"/>
        <w:rPr>
          <w:sz w:val="28"/>
          <w:szCs w:val="28"/>
        </w:rPr>
      </w:pPr>
      <w:r>
        <w:rPr>
          <w:sz w:val="28"/>
          <w:szCs w:val="28"/>
        </w:rPr>
        <w:t xml:space="preserve">Пение мажорного и минорного трезвучия от звука. </w:t>
      </w:r>
    </w:p>
    <w:p w:rsidR="00BF1A53" w:rsidRDefault="00BF1A53" w:rsidP="00BF1A53">
      <w:pPr>
        <w:pStyle w:val="Default"/>
        <w:rPr>
          <w:sz w:val="28"/>
          <w:szCs w:val="28"/>
        </w:rPr>
      </w:pPr>
      <w:proofErr w:type="spellStart"/>
      <w:r>
        <w:rPr>
          <w:b/>
          <w:bCs/>
          <w:sz w:val="28"/>
          <w:szCs w:val="28"/>
        </w:rPr>
        <w:t>Сольфеджирование</w:t>
      </w:r>
      <w:proofErr w:type="spellEnd"/>
      <w:r>
        <w:rPr>
          <w:b/>
          <w:bCs/>
          <w:sz w:val="28"/>
          <w:szCs w:val="28"/>
        </w:rPr>
        <w:t xml:space="preserve">, чтение с листа </w:t>
      </w:r>
    </w:p>
    <w:p w:rsidR="00BF1A53" w:rsidRDefault="00BF1A53" w:rsidP="00BF1A53">
      <w:pPr>
        <w:pStyle w:val="Default"/>
        <w:rPr>
          <w:sz w:val="28"/>
          <w:szCs w:val="28"/>
        </w:rPr>
      </w:pPr>
      <w:r>
        <w:rPr>
          <w:sz w:val="28"/>
          <w:szCs w:val="28"/>
        </w:rPr>
        <w:t xml:space="preserve">Пение несложных песен с текстом, с сопровождением и без сопровождения. </w:t>
      </w:r>
    </w:p>
    <w:p w:rsidR="00BF1A53" w:rsidRDefault="00BF1A53" w:rsidP="00BF1A53">
      <w:pPr>
        <w:pStyle w:val="Default"/>
        <w:rPr>
          <w:sz w:val="28"/>
          <w:szCs w:val="28"/>
        </w:rPr>
      </w:pPr>
      <w:r>
        <w:rPr>
          <w:sz w:val="28"/>
          <w:szCs w:val="28"/>
        </w:rPr>
        <w:t xml:space="preserve">Пение выученных песен от разных звуков, в пройденных тональностях. </w:t>
      </w:r>
    </w:p>
    <w:p w:rsidR="00BF1A53" w:rsidRDefault="00BF1A53" w:rsidP="00BF1A53">
      <w:pPr>
        <w:pStyle w:val="Default"/>
        <w:rPr>
          <w:sz w:val="28"/>
          <w:szCs w:val="28"/>
        </w:rPr>
      </w:pPr>
      <w:r>
        <w:rPr>
          <w:sz w:val="28"/>
          <w:szCs w:val="28"/>
        </w:rPr>
        <w:t xml:space="preserve">Пение простых мелодий по нотам, с названием нот и тактированием (мелодии включают </w:t>
      </w:r>
      <w:proofErr w:type="spellStart"/>
      <w:r>
        <w:rPr>
          <w:sz w:val="28"/>
          <w:szCs w:val="28"/>
        </w:rPr>
        <w:t>поступенное</w:t>
      </w:r>
      <w:proofErr w:type="spellEnd"/>
      <w:r>
        <w:rPr>
          <w:sz w:val="28"/>
          <w:szCs w:val="28"/>
        </w:rPr>
        <w:t xml:space="preserve"> движение вверх и вниз, повторяющиеся звуки, скачки на тонику, ритмические длительности – четверть, две восьмые, половинная) в размер </w:t>
      </w:r>
    </w:p>
    <w:p w:rsidR="00BF1A53" w:rsidRDefault="00BF1A53" w:rsidP="00BF1A53">
      <w:pPr>
        <w:pStyle w:val="Default"/>
        <w:pageBreakBefore/>
        <w:rPr>
          <w:sz w:val="28"/>
          <w:szCs w:val="28"/>
        </w:rPr>
      </w:pPr>
      <w:proofErr w:type="gramStart"/>
      <w:r>
        <w:rPr>
          <w:sz w:val="28"/>
          <w:szCs w:val="28"/>
        </w:rPr>
        <w:lastRenderedPageBreak/>
        <w:t xml:space="preserve">2/4, половинная с точкой в размере 3/4, целая в размере 4/4, затакт четверть, две восьмые) </w:t>
      </w:r>
      <w:proofErr w:type="gramEnd"/>
    </w:p>
    <w:p w:rsidR="00BF1A53" w:rsidRDefault="00BF1A53" w:rsidP="00BF1A53">
      <w:pPr>
        <w:pStyle w:val="Default"/>
        <w:rPr>
          <w:sz w:val="28"/>
          <w:szCs w:val="28"/>
        </w:rPr>
      </w:pPr>
      <w:r>
        <w:rPr>
          <w:sz w:val="28"/>
          <w:szCs w:val="28"/>
        </w:rPr>
        <w:t xml:space="preserve">Пение мелодий с названием нот и тактированием наизусть. </w:t>
      </w:r>
    </w:p>
    <w:p w:rsidR="00BF1A53" w:rsidRDefault="00BF1A53" w:rsidP="00BF1A53">
      <w:pPr>
        <w:pStyle w:val="Default"/>
        <w:rPr>
          <w:sz w:val="28"/>
          <w:szCs w:val="28"/>
        </w:rPr>
      </w:pPr>
      <w:r>
        <w:rPr>
          <w:b/>
          <w:bCs/>
          <w:sz w:val="28"/>
          <w:szCs w:val="28"/>
        </w:rPr>
        <w:t xml:space="preserve">Ритмические упражнения </w:t>
      </w:r>
    </w:p>
    <w:p w:rsidR="00BF1A53" w:rsidRDefault="00BF1A53" w:rsidP="00BF1A53">
      <w:pPr>
        <w:pStyle w:val="Default"/>
        <w:rPr>
          <w:sz w:val="28"/>
          <w:szCs w:val="28"/>
        </w:rPr>
      </w:pPr>
      <w:r>
        <w:rPr>
          <w:sz w:val="28"/>
          <w:szCs w:val="28"/>
        </w:rPr>
        <w:t xml:space="preserve">Повторение данного ритмического рисунка условно выбранными слогами, простукиванием. </w:t>
      </w:r>
    </w:p>
    <w:p w:rsidR="00BF1A53" w:rsidRDefault="00BF1A53" w:rsidP="00BF1A53">
      <w:pPr>
        <w:pStyle w:val="Default"/>
        <w:rPr>
          <w:sz w:val="28"/>
          <w:szCs w:val="28"/>
        </w:rPr>
      </w:pPr>
      <w:r>
        <w:rPr>
          <w:sz w:val="28"/>
          <w:szCs w:val="28"/>
        </w:rPr>
        <w:t xml:space="preserve">Простукивание, повторение слогами ритмического рисунка прослушанной мелодии. </w:t>
      </w:r>
    </w:p>
    <w:p w:rsidR="00BF1A53" w:rsidRDefault="00BF1A53" w:rsidP="00BF1A53">
      <w:pPr>
        <w:pStyle w:val="Default"/>
        <w:rPr>
          <w:sz w:val="28"/>
          <w:szCs w:val="28"/>
        </w:rPr>
      </w:pPr>
      <w:r>
        <w:rPr>
          <w:sz w:val="28"/>
          <w:szCs w:val="28"/>
        </w:rPr>
        <w:t xml:space="preserve">Простукивание, исполнение на слоги записанного ритмического рисунка (использование ритмических карточек, таблиц на усмотрение педагога). </w:t>
      </w:r>
    </w:p>
    <w:p w:rsidR="00BF1A53" w:rsidRDefault="00BF1A53" w:rsidP="00BF1A53">
      <w:pPr>
        <w:pStyle w:val="Default"/>
        <w:rPr>
          <w:sz w:val="28"/>
          <w:szCs w:val="28"/>
        </w:rPr>
      </w:pPr>
      <w:r>
        <w:rPr>
          <w:sz w:val="28"/>
          <w:szCs w:val="28"/>
        </w:rPr>
        <w:t xml:space="preserve">Узнавание мелодии по ритмическому рисунку. </w:t>
      </w:r>
    </w:p>
    <w:p w:rsidR="00BF1A53" w:rsidRDefault="00BF1A53" w:rsidP="00BF1A53">
      <w:pPr>
        <w:pStyle w:val="Default"/>
        <w:rPr>
          <w:sz w:val="28"/>
          <w:szCs w:val="28"/>
        </w:rPr>
      </w:pPr>
      <w:r>
        <w:rPr>
          <w:sz w:val="28"/>
          <w:szCs w:val="28"/>
        </w:rPr>
        <w:t xml:space="preserve">Проработка размеров 2/4, 3/4, 4/4, различных ритмических групп с восьмыми, четвертями, половинными. </w:t>
      </w:r>
    </w:p>
    <w:p w:rsidR="00BF1A53" w:rsidRDefault="00BF1A53" w:rsidP="00BF1A53">
      <w:pPr>
        <w:pStyle w:val="Default"/>
        <w:rPr>
          <w:sz w:val="28"/>
          <w:szCs w:val="28"/>
        </w:rPr>
      </w:pPr>
      <w:r>
        <w:rPr>
          <w:sz w:val="28"/>
          <w:szCs w:val="28"/>
        </w:rPr>
        <w:t xml:space="preserve">Навыки тактирования и </w:t>
      </w:r>
      <w:proofErr w:type="spellStart"/>
      <w:r>
        <w:rPr>
          <w:sz w:val="28"/>
          <w:szCs w:val="28"/>
        </w:rPr>
        <w:t>дирижирования</w:t>
      </w:r>
      <w:proofErr w:type="spellEnd"/>
      <w:r>
        <w:rPr>
          <w:sz w:val="28"/>
          <w:szCs w:val="28"/>
        </w:rPr>
        <w:t xml:space="preserve">. </w:t>
      </w:r>
    </w:p>
    <w:p w:rsidR="00BF1A53" w:rsidRDefault="00BF1A53" w:rsidP="00BF1A53">
      <w:pPr>
        <w:pStyle w:val="Default"/>
        <w:rPr>
          <w:sz w:val="28"/>
          <w:szCs w:val="28"/>
        </w:rPr>
      </w:pPr>
      <w:r>
        <w:rPr>
          <w:sz w:val="28"/>
          <w:szCs w:val="28"/>
        </w:rPr>
        <w:t xml:space="preserve">Понятие «ритмическое </w:t>
      </w:r>
      <w:proofErr w:type="spellStart"/>
      <w:r>
        <w:rPr>
          <w:sz w:val="28"/>
          <w:szCs w:val="28"/>
        </w:rPr>
        <w:t>остинато</w:t>
      </w:r>
      <w:proofErr w:type="spellEnd"/>
      <w:r>
        <w:rPr>
          <w:sz w:val="28"/>
          <w:szCs w:val="28"/>
        </w:rPr>
        <w:t xml:space="preserve">». Исполнение </w:t>
      </w:r>
      <w:proofErr w:type="gramStart"/>
      <w:r>
        <w:rPr>
          <w:sz w:val="28"/>
          <w:szCs w:val="28"/>
        </w:rPr>
        <w:t>простого</w:t>
      </w:r>
      <w:proofErr w:type="gramEnd"/>
      <w:r>
        <w:rPr>
          <w:sz w:val="28"/>
          <w:szCs w:val="28"/>
        </w:rPr>
        <w:t xml:space="preserve"> ритмического </w:t>
      </w:r>
      <w:proofErr w:type="spellStart"/>
      <w:r>
        <w:rPr>
          <w:sz w:val="28"/>
          <w:szCs w:val="28"/>
        </w:rPr>
        <w:t>остинато</w:t>
      </w:r>
      <w:proofErr w:type="spellEnd"/>
      <w:r>
        <w:rPr>
          <w:sz w:val="28"/>
          <w:szCs w:val="28"/>
        </w:rPr>
        <w:t xml:space="preserve"> на основе элементарных </w:t>
      </w:r>
      <w:proofErr w:type="spellStart"/>
      <w:r>
        <w:rPr>
          <w:sz w:val="28"/>
          <w:szCs w:val="28"/>
        </w:rPr>
        <w:t>ритмоформул</w:t>
      </w:r>
      <w:proofErr w:type="spellEnd"/>
      <w:r>
        <w:rPr>
          <w:sz w:val="28"/>
          <w:szCs w:val="28"/>
        </w:rPr>
        <w:t xml:space="preserve">. </w:t>
      </w:r>
    </w:p>
    <w:p w:rsidR="00BF1A53" w:rsidRDefault="00BF1A53" w:rsidP="00BF1A53">
      <w:pPr>
        <w:pStyle w:val="Default"/>
        <w:rPr>
          <w:sz w:val="28"/>
          <w:szCs w:val="28"/>
        </w:rPr>
      </w:pPr>
      <w:r>
        <w:rPr>
          <w:sz w:val="28"/>
          <w:szCs w:val="28"/>
        </w:rPr>
        <w:t xml:space="preserve">Использование ритмического </w:t>
      </w:r>
      <w:proofErr w:type="spellStart"/>
      <w:r>
        <w:rPr>
          <w:sz w:val="28"/>
          <w:szCs w:val="28"/>
        </w:rPr>
        <w:t>остинато</w:t>
      </w:r>
      <w:proofErr w:type="spellEnd"/>
      <w:r>
        <w:rPr>
          <w:sz w:val="28"/>
          <w:szCs w:val="28"/>
        </w:rPr>
        <w:t xml:space="preserve"> как аккомпанемента к выученным песням (возможно с использованием шумовых ударных инструментов). </w:t>
      </w:r>
    </w:p>
    <w:p w:rsidR="00BF1A53" w:rsidRDefault="00BF1A53" w:rsidP="00BF1A53">
      <w:pPr>
        <w:pStyle w:val="Default"/>
        <w:rPr>
          <w:sz w:val="28"/>
          <w:szCs w:val="28"/>
        </w:rPr>
      </w:pPr>
      <w:r>
        <w:rPr>
          <w:sz w:val="28"/>
          <w:szCs w:val="28"/>
        </w:rPr>
        <w:t xml:space="preserve">Исполнение простейших ритмических партитур. </w:t>
      </w:r>
    </w:p>
    <w:p w:rsidR="00BF1A53" w:rsidRDefault="00BF1A53" w:rsidP="00BF1A53">
      <w:pPr>
        <w:pStyle w:val="Default"/>
        <w:rPr>
          <w:sz w:val="28"/>
          <w:szCs w:val="28"/>
        </w:rPr>
      </w:pPr>
      <w:r>
        <w:rPr>
          <w:sz w:val="28"/>
          <w:szCs w:val="28"/>
        </w:rPr>
        <w:t xml:space="preserve">Сольмизация музыкальных примеров. </w:t>
      </w:r>
    </w:p>
    <w:p w:rsidR="00BF1A53" w:rsidRDefault="00BF1A53" w:rsidP="00BF1A53">
      <w:pPr>
        <w:pStyle w:val="Default"/>
        <w:rPr>
          <w:sz w:val="28"/>
          <w:szCs w:val="28"/>
        </w:rPr>
      </w:pPr>
      <w:r>
        <w:rPr>
          <w:b/>
          <w:bCs/>
          <w:sz w:val="28"/>
          <w:szCs w:val="28"/>
        </w:rPr>
        <w:t xml:space="preserve">Слуховой анализ </w:t>
      </w:r>
    </w:p>
    <w:p w:rsidR="00BF1A53" w:rsidRDefault="00BF1A53" w:rsidP="00BF1A53">
      <w:pPr>
        <w:pStyle w:val="Default"/>
        <w:rPr>
          <w:sz w:val="28"/>
          <w:szCs w:val="28"/>
        </w:rPr>
      </w:pPr>
      <w:r>
        <w:rPr>
          <w:sz w:val="28"/>
          <w:szCs w:val="28"/>
        </w:rPr>
        <w:t xml:space="preserve">Определение на слух и осознание в прослушанном музыкальном примере лада, размера, сильных и слабых долей, темпа, количества фраз, структуры. </w:t>
      </w:r>
    </w:p>
    <w:p w:rsidR="00BF1A53" w:rsidRDefault="00BF1A53" w:rsidP="00BF1A53">
      <w:pPr>
        <w:pStyle w:val="Default"/>
        <w:rPr>
          <w:sz w:val="28"/>
          <w:szCs w:val="28"/>
        </w:rPr>
      </w:pPr>
      <w:r>
        <w:rPr>
          <w:sz w:val="28"/>
          <w:szCs w:val="28"/>
        </w:rPr>
        <w:t xml:space="preserve">Определение на слух различных мелодических оборотов, включающих в себя </w:t>
      </w:r>
      <w:proofErr w:type="spellStart"/>
      <w:r>
        <w:rPr>
          <w:sz w:val="28"/>
          <w:szCs w:val="28"/>
        </w:rPr>
        <w:t>поступенное</w:t>
      </w:r>
      <w:proofErr w:type="spellEnd"/>
      <w:r>
        <w:rPr>
          <w:sz w:val="28"/>
          <w:szCs w:val="28"/>
        </w:rPr>
        <w:t xml:space="preserve"> движение вверх и вниз, повторение звука, скачки на устойчивые звуки. </w:t>
      </w:r>
    </w:p>
    <w:p w:rsidR="00BF1A53" w:rsidRDefault="00BF1A53" w:rsidP="00BF1A53">
      <w:pPr>
        <w:pStyle w:val="Default"/>
        <w:rPr>
          <w:sz w:val="28"/>
          <w:szCs w:val="28"/>
        </w:rPr>
      </w:pPr>
      <w:r>
        <w:rPr>
          <w:sz w:val="28"/>
          <w:szCs w:val="28"/>
        </w:rPr>
        <w:t xml:space="preserve">Определение на слух отдельных ступеней лада. </w:t>
      </w:r>
    </w:p>
    <w:p w:rsidR="00BF1A53" w:rsidRDefault="00BF1A53" w:rsidP="00BF1A53">
      <w:pPr>
        <w:pStyle w:val="Default"/>
        <w:rPr>
          <w:sz w:val="28"/>
          <w:szCs w:val="28"/>
        </w:rPr>
      </w:pPr>
      <w:r>
        <w:rPr>
          <w:sz w:val="28"/>
          <w:szCs w:val="28"/>
        </w:rPr>
        <w:t xml:space="preserve">Определение на слух мажорного и минорного трезвучий в мелодическом и гармоническом звучании. </w:t>
      </w:r>
    </w:p>
    <w:p w:rsidR="00BF1A53" w:rsidRDefault="00BF1A53" w:rsidP="00BF1A53">
      <w:pPr>
        <w:pStyle w:val="Default"/>
        <w:rPr>
          <w:sz w:val="28"/>
          <w:szCs w:val="28"/>
        </w:rPr>
      </w:pPr>
      <w:r>
        <w:rPr>
          <w:b/>
          <w:bCs/>
          <w:sz w:val="28"/>
          <w:szCs w:val="28"/>
        </w:rPr>
        <w:t xml:space="preserve">Музыкальный диктант </w:t>
      </w:r>
    </w:p>
    <w:p w:rsidR="00BF1A53" w:rsidRDefault="00BF1A53" w:rsidP="00BF1A53">
      <w:pPr>
        <w:pStyle w:val="Default"/>
        <w:rPr>
          <w:sz w:val="28"/>
          <w:szCs w:val="28"/>
        </w:rPr>
      </w:pPr>
      <w:r>
        <w:rPr>
          <w:sz w:val="28"/>
          <w:szCs w:val="28"/>
        </w:rPr>
        <w:t xml:space="preserve">Работа над развитием музыкальной памяти и внутреннего слуха. </w:t>
      </w:r>
    </w:p>
    <w:p w:rsidR="00BF1A53" w:rsidRDefault="00BF1A53" w:rsidP="00BF1A53">
      <w:pPr>
        <w:pStyle w:val="Default"/>
        <w:rPr>
          <w:sz w:val="28"/>
          <w:szCs w:val="28"/>
        </w:rPr>
      </w:pPr>
      <w:r>
        <w:rPr>
          <w:sz w:val="28"/>
          <w:szCs w:val="28"/>
        </w:rPr>
        <w:t xml:space="preserve">Подготовительные упражнения к диктанту: </w:t>
      </w:r>
    </w:p>
    <w:p w:rsidR="00BF1A53" w:rsidRDefault="00BF1A53" w:rsidP="00BF1A53">
      <w:pPr>
        <w:pStyle w:val="Default"/>
        <w:rPr>
          <w:sz w:val="28"/>
          <w:szCs w:val="28"/>
        </w:rPr>
      </w:pPr>
      <w:r>
        <w:rPr>
          <w:sz w:val="28"/>
          <w:szCs w:val="28"/>
        </w:rPr>
        <w:t xml:space="preserve">- запоминание без </w:t>
      </w:r>
      <w:proofErr w:type="gramStart"/>
      <w:r>
        <w:rPr>
          <w:sz w:val="28"/>
          <w:szCs w:val="28"/>
        </w:rPr>
        <w:t>предварительного</w:t>
      </w:r>
      <w:proofErr w:type="gramEnd"/>
      <w:r>
        <w:rPr>
          <w:sz w:val="28"/>
          <w:szCs w:val="28"/>
        </w:rPr>
        <w:t xml:space="preserve"> </w:t>
      </w:r>
      <w:proofErr w:type="spellStart"/>
      <w:r>
        <w:rPr>
          <w:sz w:val="28"/>
          <w:szCs w:val="28"/>
        </w:rPr>
        <w:t>пропевания</w:t>
      </w:r>
      <w:proofErr w:type="spellEnd"/>
      <w:r>
        <w:rPr>
          <w:sz w:val="28"/>
          <w:szCs w:val="28"/>
        </w:rPr>
        <w:t xml:space="preserve"> небольшой фразы и воспроизведение ее на нейтральный слог или с текстом; </w:t>
      </w:r>
    </w:p>
    <w:p w:rsidR="00BF1A53" w:rsidRDefault="00BF1A53" w:rsidP="00BF1A53">
      <w:pPr>
        <w:pStyle w:val="Default"/>
        <w:rPr>
          <w:sz w:val="28"/>
          <w:szCs w:val="28"/>
        </w:rPr>
      </w:pPr>
      <w:r>
        <w:rPr>
          <w:sz w:val="28"/>
          <w:szCs w:val="28"/>
        </w:rPr>
        <w:t xml:space="preserve">- устные диктанты, воспроизведение на слоги или с названием нот небольших </w:t>
      </w:r>
      <w:proofErr w:type="spellStart"/>
      <w:r>
        <w:rPr>
          <w:sz w:val="28"/>
          <w:szCs w:val="28"/>
        </w:rPr>
        <w:t>попевок</w:t>
      </w:r>
      <w:proofErr w:type="spellEnd"/>
      <w:r>
        <w:rPr>
          <w:sz w:val="28"/>
          <w:szCs w:val="28"/>
        </w:rPr>
        <w:t xml:space="preserve"> после проигрывания (с тактированием или без); </w:t>
      </w:r>
    </w:p>
    <w:p w:rsidR="00BF1A53" w:rsidRDefault="00BF1A53" w:rsidP="00BF1A53">
      <w:pPr>
        <w:pStyle w:val="Default"/>
        <w:rPr>
          <w:sz w:val="28"/>
          <w:szCs w:val="28"/>
        </w:rPr>
      </w:pPr>
      <w:r>
        <w:rPr>
          <w:sz w:val="28"/>
          <w:szCs w:val="28"/>
        </w:rPr>
        <w:t xml:space="preserve">- воспитание навыков нотного письма. </w:t>
      </w:r>
    </w:p>
    <w:p w:rsidR="00BF1A53" w:rsidRDefault="00BF1A53" w:rsidP="00BF1A53">
      <w:pPr>
        <w:pStyle w:val="Default"/>
        <w:rPr>
          <w:sz w:val="28"/>
          <w:szCs w:val="28"/>
        </w:rPr>
      </w:pPr>
    </w:p>
    <w:p w:rsidR="00BF1A53" w:rsidRDefault="00BF1A53" w:rsidP="00BF1A53">
      <w:pPr>
        <w:pStyle w:val="Default"/>
        <w:rPr>
          <w:sz w:val="28"/>
          <w:szCs w:val="28"/>
        </w:rPr>
      </w:pPr>
      <w:r>
        <w:rPr>
          <w:sz w:val="28"/>
          <w:szCs w:val="28"/>
        </w:rPr>
        <w:t xml:space="preserve">Запись: </w:t>
      </w:r>
    </w:p>
    <w:p w:rsidR="00BF1A53" w:rsidRDefault="00BF1A53" w:rsidP="00C15DC5">
      <w:pPr>
        <w:pStyle w:val="Default"/>
        <w:rPr>
          <w:sz w:val="28"/>
          <w:szCs w:val="28"/>
        </w:rPr>
      </w:pPr>
      <w:r>
        <w:rPr>
          <w:sz w:val="28"/>
          <w:szCs w:val="28"/>
        </w:rPr>
        <w:t xml:space="preserve">- знакомых, ранее выученных мелодий, предварительно спетых с названием звуков, </w:t>
      </w:r>
    </w:p>
    <w:p w:rsidR="00BF1A53" w:rsidRDefault="00BF1A53" w:rsidP="00BF1A53">
      <w:pPr>
        <w:pStyle w:val="Default"/>
        <w:rPr>
          <w:sz w:val="28"/>
          <w:szCs w:val="28"/>
        </w:rPr>
      </w:pPr>
      <w:r>
        <w:rPr>
          <w:sz w:val="28"/>
          <w:szCs w:val="28"/>
        </w:rPr>
        <w:t xml:space="preserve">- ритмического рисунка мелодии, </w:t>
      </w:r>
    </w:p>
    <w:p w:rsidR="00BF1A53" w:rsidRPr="00C15DC5" w:rsidRDefault="00BF1A53" w:rsidP="00BF1A53">
      <w:pPr>
        <w:rPr>
          <w:rFonts w:ascii="Times New Roman" w:hAnsi="Times New Roman" w:cs="Times New Roman"/>
          <w:sz w:val="28"/>
          <w:szCs w:val="28"/>
        </w:rPr>
      </w:pPr>
      <w:r w:rsidRPr="00C15DC5">
        <w:rPr>
          <w:rFonts w:ascii="Times New Roman" w:hAnsi="Times New Roman" w:cs="Times New Roman"/>
          <w:sz w:val="28"/>
          <w:szCs w:val="28"/>
        </w:rPr>
        <w:lastRenderedPageBreak/>
        <w:t>- мелодий в объеме 2-4 тактов (для продвинутых групп - 8 тактов) в пройденных тональностях с использованием пройденных мелодических оборотов и ритмических фигур</w:t>
      </w:r>
    </w:p>
    <w:p w:rsidR="00BF1A53" w:rsidRDefault="00BF1A53" w:rsidP="00BF1A53">
      <w:pPr>
        <w:rPr>
          <w:b/>
          <w:bCs/>
          <w:i/>
          <w:iCs/>
          <w:sz w:val="28"/>
          <w:szCs w:val="28"/>
        </w:rPr>
      </w:pPr>
      <w:r>
        <w:rPr>
          <w:b/>
          <w:bCs/>
          <w:i/>
          <w:iCs/>
          <w:sz w:val="28"/>
          <w:szCs w:val="28"/>
        </w:rPr>
        <w:t>Пример 54</w:t>
      </w:r>
    </w:p>
    <w:p w:rsidR="00BF1A53" w:rsidRDefault="00F33E4B" w:rsidP="00BF1A53">
      <w:pPr>
        <w:rPr>
          <w:b/>
          <w:bCs/>
          <w:i/>
          <w:iCs/>
          <w:sz w:val="28"/>
          <w:szCs w:val="28"/>
        </w:rPr>
      </w:pPr>
      <w:r>
        <w:rPr>
          <w:b/>
          <w:bCs/>
          <w:i/>
          <w:iCs/>
          <w:noProof/>
          <w:sz w:val="28"/>
          <w:szCs w:val="28"/>
          <w:lang w:eastAsia="ru-RU"/>
        </w:rPr>
        <w:drawing>
          <wp:inline distT="0" distB="0" distL="0" distR="0">
            <wp:extent cx="4238625" cy="828675"/>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srcRect/>
                    <a:stretch>
                      <a:fillRect/>
                    </a:stretch>
                  </pic:blipFill>
                  <pic:spPr bwMode="auto">
                    <a:xfrm>
                      <a:off x="0" y="0"/>
                      <a:ext cx="4238625" cy="828675"/>
                    </a:xfrm>
                    <a:prstGeom prst="rect">
                      <a:avLst/>
                    </a:prstGeom>
                    <a:noFill/>
                    <a:ln w="9525">
                      <a:noFill/>
                      <a:miter lim="800000"/>
                      <a:headEnd/>
                      <a:tailEnd/>
                    </a:ln>
                  </pic:spPr>
                </pic:pic>
              </a:graphicData>
            </a:graphic>
          </wp:inline>
        </w:drawing>
      </w:r>
    </w:p>
    <w:p w:rsidR="00BF1A53" w:rsidRDefault="00BF1A53" w:rsidP="00BF1A53">
      <w:pPr>
        <w:rPr>
          <w:b/>
          <w:bCs/>
          <w:i/>
          <w:iCs/>
          <w:sz w:val="28"/>
          <w:szCs w:val="28"/>
        </w:rPr>
      </w:pPr>
      <w:r>
        <w:rPr>
          <w:b/>
          <w:bCs/>
          <w:i/>
          <w:iCs/>
          <w:sz w:val="28"/>
          <w:szCs w:val="28"/>
        </w:rPr>
        <w:t>Пример 55</w:t>
      </w:r>
    </w:p>
    <w:p w:rsidR="00F33E4B" w:rsidRDefault="00F33E4B" w:rsidP="00BF1A53">
      <w:pPr>
        <w:rPr>
          <w:sz w:val="28"/>
          <w:szCs w:val="28"/>
        </w:rPr>
      </w:pPr>
      <w:r>
        <w:rPr>
          <w:noProof/>
          <w:sz w:val="28"/>
          <w:szCs w:val="28"/>
          <w:lang w:eastAsia="ru-RU"/>
        </w:rPr>
        <w:drawing>
          <wp:inline distT="0" distB="0" distL="0" distR="0">
            <wp:extent cx="4572000" cy="67303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srcRect/>
                    <a:stretch>
                      <a:fillRect/>
                    </a:stretch>
                  </pic:blipFill>
                  <pic:spPr bwMode="auto">
                    <a:xfrm>
                      <a:off x="0" y="0"/>
                      <a:ext cx="4572000" cy="673030"/>
                    </a:xfrm>
                    <a:prstGeom prst="rect">
                      <a:avLst/>
                    </a:prstGeom>
                    <a:noFill/>
                    <a:ln w="9525">
                      <a:noFill/>
                      <a:miter lim="800000"/>
                      <a:headEnd/>
                      <a:tailEnd/>
                    </a:ln>
                  </pic:spPr>
                </pic:pic>
              </a:graphicData>
            </a:graphic>
          </wp:inline>
        </w:drawing>
      </w:r>
    </w:p>
    <w:p w:rsidR="00BF1A53" w:rsidRDefault="00BF1A53" w:rsidP="00BF1A53">
      <w:pPr>
        <w:tabs>
          <w:tab w:val="left" w:pos="1290"/>
        </w:tabs>
        <w:rPr>
          <w:b/>
          <w:sz w:val="28"/>
          <w:szCs w:val="28"/>
        </w:rPr>
      </w:pPr>
      <w:r>
        <w:rPr>
          <w:b/>
          <w:sz w:val="28"/>
          <w:szCs w:val="28"/>
        </w:rPr>
        <w:tab/>
      </w:r>
    </w:p>
    <w:p w:rsidR="00BF1A53" w:rsidRDefault="00BF1A53" w:rsidP="00BF1A53">
      <w:pPr>
        <w:pStyle w:val="Default"/>
        <w:rPr>
          <w:sz w:val="28"/>
          <w:szCs w:val="28"/>
        </w:rPr>
      </w:pPr>
      <w:r>
        <w:rPr>
          <w:b/>
          <w:bCs/>
          <w:sz w:val="28"/>
          <w:szCs w:val="28"/>
        </w:rPr>
        <w:t xml:space="preserve">Творческие задания </w:t>
      </w:r>
    </w:p>
    <w:p w:rsidR="00BF1A53" w:rsidRDefault="00BF1A53" w:rsidP="00BF1A53">
      <w:pPr>
        <w:pStyle w:val="Default"/>
        <w:rPr>
          <w:sz w:val="28"/>
          <w:szCs w:val="28"/>
        </w:rPr>
      </w:pPr>
      <w:proofErr w:type="spellStart"/>
      <w:r>
        <w:rPr>
          <w:sz w:val="28"/>
          <w:szCs w:val="28"/>
        </w:rPr>
        <w:t>Допевание</w:t>
      </w:r>
      <w:proofErr w:type="spellEnd"/>
      <w:r>
        <w:rPr>
          <w:sz w:val="28"/>
          <w:szCs w:val="28"/>
        </w:rPr>
        <w:t xml:space="preserve"> мелодии на нейтральный слог, с названием звуков. </w:t>
      </w:r>
    </w:p>
    <w:p w:rsidR="00BF1A53" w:rsidRDefault="00BF1A53" w:rsidP="00BF1A53">
      <w:pPr>
        <w:pStyle w:val="Default"/>
        <w:rPr>
          <w:sz w:val="28"/>
          <w:szCs w:val="28"/>
        </w:rPr>
      </w:pPr>
      <w:r>
        <w:rPr>
          <w:sz w:val="28"/>
          <w:szCs w:val="28"/>
        </w:rPr>
        <w:t xml:space="preserve">Импровизация простейших мелодий на заданный текст. </w:t>
      </w:r>
    </w:p>
    <w:p w:rsidR="00BF1A53" w:rsidRDefault="00BF1A53" w:rsidP="00BF1A53">
      <w:pPr>
        <w:pStyle w:val="Default"/>
        <w:rPr>
          <w:sz w:val="28"/>
          <w:szCs w:val="28"/>
        </w:rPr>
      </w:pPr>
      <w:r>
        <w:rPr>
          <w:sz w:val="28"/>
          <w:szCs w:val="28"/>
        </w:rPr>
        <w:t xml:space="preserve">Импровизация простейшего ритмического аккомпанемента к проработанным мелодиям. </w:t>
      </w:r>
    </w:p>
    <w:p w:rsidR="00BF1A53" w:rsidRDefault="00BF1A53" w:rsidP="00BF1A53">
      <w:pPr>
        <w:pStyle w:val="Default"/>
        <w:rPr>
          <w:sz w:val="28"/>
          <w:szCs w:val="28"/>
        </w:rPr>
      </w:pPr>
      <w:r>
        <w:rPr>
          <w:sz w:val="28"/>
          <w:szCs w:val="28"/>
        </w:rPr>
        <w:t xml:space="preserve">Импровизация и сочинение мелодии на заданный ритмический рисунок. </w:t>
      </w:r>
    </w:p>
    <w:p w:rsidR="00BF1A53" w:rsidRDefault="00BF1A53" w:rsidP="00BF1A53">
      <w:pPr>
        <w:pStyle w:val="Default"/>
        <w:rPr>
          <w:sz w:val="28"/>
          <w:szCs w:val="28"/>
        </w:rPr>
      </w:pPr>
      <w:r>
        <w:rPr>
          <w:sz w:val="28"/>
          <w:szCs w:val="28"/>
        </w:rPr>
        <w:t xml:space="preserve">Запись сочиненных мелодий. </w:t>
      </w:r>
    </w:p>
    <w:p w:rsidR="00BF1A53" w:rsidRDefault="00BF1A53" w:rsidP="00BF1A53">
      <w:pPr>
        <w:pStyle w:val="Default"/>
        <w:rPr>
          <w:sz w:val="28"/>
          <w:szCs w:val="28"/>
        </w:rPr>
      </w:pPr>
      <w:r>
        <w:rPr>
          <w:b/>
          <w:bCs/>
          <w:sz w:val="28"/>
          <w:szCs w:val="28"/>
        </w:rPr>
        <w:t xml:space="preserve">2 класс </w:t>
      </w:r>
    </w:p>
    <w:p w:rsidR="00BF1A53" w:rsidRDefault="00BF1A53" w:rsidP="00BF1A53">
      <w:pPr>
        <w:pStyle w:val="Default"/>
        <w:rPr>
          <w:sz w:val="28"/>
          <w:szCs w:val="28"/>
        </w:rPr>
      </w:pPr>
      <w:r>
        <w:rPr>
          <w:b/>
          <w:bCs/>
          <w:sz w:val="28"/>
          <w:szCs w:val="28"/>
        </w:rPr>
        <w:t xml:space="preserve">Интонационные упражнения </w:t>
      </w:r>
    </w:p>
    <w:p w:rsidR="00BF1A53" w:rsidRDefault="00BF1A53" w:rsidP="00BF1A53">
      <w:pPr>
        <w:pStyle w:val="Default"/>
        <w:rPr>
          <w:sz w:val="28"/>
          <w:szCs w:val="28"/>
        </w:rPr>
      </w:pPr>
      <w:r>
        <w:rPr>
          <w:sz w:val="28"/>
          <w:szCs w:val="28"/>
        </w:rPr>
        <w:t xml:space="preserve">Пение гамм. </w:t>
      </w:r>
    </w:p>
    <w:p w:rsidR="00BF1A53" w:rsidRDefault="00BF1A53" w:rsidP="00BF1A53">
      <w:pPr>
        <w:pStyle w:val="Default"/>
        <w:rPr>
          <w:sz w:val="28"/>
          <w:szCs w:val="28"/>
        </w:rPr>
      </w:pPr>
      <w:r>
        <w:rPr>
          <w:sz w:val="28"/>
          <w:szCs w:val="28"/>
        </w:rPr>
        <w:t xml:space="preserve">Пение верхнего тетрахорда в различных видах минора. </w:t>
      </w:r>
    </w:p>
    <w:p w:rsidR="00BF1A53" w:rsidRDefault="00BF1A53" w:rsidP="00BF1A53">
      <w:pPr>
        <w:pStyle w:val="Default"/>
        <w:rPr>
          <w:sz w:val="28"/>
          <w:szCs w:val="28"/>
        </w:rPr>
      </w:pPr>
      <w:r>
        <w:rPr>
          <w:sz w:val="28"/>
          <w:szCs w:val="28"/>
        </w:rPr>
        <w:t xml:space="preserve">Пение в мажоре и миноре тонического трезвучия, отдельных ступеней, мелодических оборотов, включающих </w:t>
      </w:r>
      <w:proofErr w:type="spellStart"/>
      <w:r>
        <w:rPr>
          <w:sz w:val="28"/>
          <w:szCs w:val="28"/>
        </w:rPr>
        <w:t>опевания</w:t>
      </w:r>
      <w:proofErr w:type="spellEnd"/>
      <w:r>
        <w:rPr>
          <w:sz w:val="28"/>
          <w:szCs w:val="28"/>
        </w:rPr>
        <w:t xml:space="preserve">, скачки на устойчивые ступени (по ручным знакам, </w:t>
      </w:r>
      <w:proofErr w:type="spellStart"/>
      <w:r>
        <w:rPr>
          <w:sz w:val="28"/>
          <w:szCs w:val="28"/>
        </w:rPr>
        <w:t>цифровке</w:t>
      </w:r>
      <w:proofErr w:type="spellEnd"/>
      <w:r>
        <w:rPr>
          <w:sz w:val="28"/>
          <w:szCs w:val="28"/>
        </w:rPr>
        <w:t xml:space="preserve">, таблице на усмотрение педагога). </w:t>
      </w:r>
    </w:p>
    <w:p w:rsidR="00BF1A53" w:rsidRDefault="00BF1A53" w:rsidP="00BF1A53">
      <w:pPr>
        <w:pStyle w:val="Default"/>
        <w:rPr>
          <w:sz w:val="28"/>
          <w:szCs w:val="28"/>
        </w:rPr>
      </w:pPr>
      <w:r>
        <w:rPr>
          <w:sz w:val="28"/>
          <w:szCs w:val="28"/>
        </w:rPr>
        <w:t>Пение пройденных интервалов на ступенях гаммы (</w:t>
      </w:r>
      <w:proofErr w:type="gramStart"/>
      <w:r>
        <w:rPr>
          <w:sz w:val="28"/>
          <w:szCs w:val="28"/>
        </w:rPr>
        <w:t>м</w:t>
      </w:r>
      <w:proofErr w:type="gramEnd"/>
      <w:r>
        <w:rPr>
          <w:sz w:val="28"/>
          <w:szCs w:val="28"/>
        </w:rPr>
        <w:t xml:space="preserve">.2, б.2, м.3, б.3, устойчивые ч.4 ,ч.5, ч.8). </w:t>
      </w:r>
    </w:p>
    <w:p w:rsidR="00BF1A53" w:rsidRDefault="00BF1A53" w:rsidP="00BF1A53">
      <w:pPr>
        <w:pStyle w:val="Default"/>
        <w:rPr>
          <w:sz w:val="28"/>
          <w:szCs w:val="28"/>
        </w:rPr>
      </w:pPr>
      <w:r>
        <w:rPr>
          <w:sz w:val="28"/>
          <w:szCs w:val="28"/>
        </w:rPr>
        <w:t xml:space="preserve">Пение пройденных интервалов (терции, кварты, квинты, октавы) двухголосно. </w:t>
      </w:r>
    </w:p>
    <w:p w:rsidR="00BF1A53" w:rsidRDefault="00BF1A53" w:rsidP="00BF1A53">
      <w:pPr>
        <w:pStyle w:val="Default"/>
        <w:rPr>
          <w:sz w:val="28"/>
          <w:szCs w:val="28"/>
        </w:rPr>
      </w:pPr>
      <w:r>
        <w:rPr>
          <w:sz w:val="28"/>
          <w:szCs w:val="28"/>
        </w:rPr>
        <w:t xml:space="preserve">Пение простейших секвенций. </w:t>
      </w:r>
    </w:p>
    <w:p w:rsidR="00F33E4B" w:rsidRDefault="00F33E4B" w:rsidP="00BF1A53">
      <w:pPr>
        <w:tabs>
          <w:tab w:val="left" w:pos="1290"/>
        </w:tabs>
        <w:rPr>
          <w:b/>
          <w:bCs/>
          <w:i/>
          <w:iCs/>
          <w:sz w:val="28"/>
          <w:szCs w:val="28"/>
        </w:rPr>
      </w:pPr>
    </w:p>
    <w:p w:rsidR="00F33E4B" w:rsidRDefault="00F33E4B" w:rsidP="00BF1A53">
      <w:pPr>
        <w:tabs>
          <w:tab w:val="left" w:pos="1290"/>
        </w:tabs>
        <w:rPr>
          <w:b/>
          <w:bCs/>
          <w:i/>
          <w:iCs/>
          <w:sz w:val="28"/>
          <w:szCs w:val="28"/>
        </w:rPr>
      </w:pPr>
    </w:p>
    <w:p w:rsidR="00C15DC5" w:rsidRDefault="00C15DC5" w:rsidP="00BF1A53">
      <w:pPr>
        <w:tabs>
          <w:tab w:val="left" w:pos="1290"/>
        </w:tabs>
        <w:rPr>
          <w:b/>
          <w:bCs/>
          <w:i/>
          <w:iCs/>
          <w:sz w:val="28"/>
          <w:szCs w:val="28"/>
        </w:rPr>
      </w:pPr>
    </w:p>
    <w:p w:rsidR="00C15DC5" w:rsidRDefault="00C15DC5" w:rsidP="00BF1A53">
      <w:pPr>
        <w:tabs>
          <w:tab w:val="left" w:pos="1290"/>
        </w:tabs>
        <w:rPr>
          <w:b/>
          <w:bCs/>
          <w:i/>
          <w:iCs/>
          <w:sz w:val="28"/>
          <w:szCs w:val="28"/>
        </w:rPr>
      </w:pPr>
    </w:p>
    <w:p w:rsidR="00BF1A53" w:rsidRDefault="00BF1A53" w:rsidP="00BF1A53">
      <w:pPr>
        <w:tabs>
          <w:tab w:val="left" w:pos="1290"/>
        </w:tabs>
        <w:rPr>
          <w:b/>
          <w:bCs/>
          <w:i/>
          <w:iCs/>
          <w:sz w:val="28"/>
          <w:szCs w:val="28"/>
        </w:rPr>
      </w:pPr>
      <w:r>
        <w:rPr>
          <w:b/>
          <w:bCs/>
          <w:i/>
          <w:iCs/>
          <w:sz w:val="28"/>
          <w:szCs w:val="28"/>
        </w:rPr>
        <w:lastRenderedPageBreak/>
        <w:t>Пример 56</w:t>
      </w:r>
    </w:p>
    <w:p w:rsidR="00BF1A53" w:rsidRDefault="00F33E4B" w:rsidP="00BF1A53">
      <w:pPr>
        <w:tabs>
          <w:tab w:val="left" w:pos="1290"/>
        </w:tabs>
        <w:rPr>
          <w:b/>
          <w:bCs/>
          <w:i/>
          <w:iCs/>
          <w:sz w:val="28"/>
          <w:szCs w:val="28"/>
        </w:rPr>
      </w:pPr>
      <w:r>
        <w:rPr>
          <w:b/>
          <w:bCs/>
          <w:i/>
          <w:iCs/>
          <w:noProof/>
          <w:sz w:val="28"/>
          <w:szCs w:val="28"/>
          <w:lang w:eastAsia="ru-RU"/>
        </w:rPr>
        <w:drawing>
          <wp:inline distT="0" distB="0" distL="0" distR="0">
            <wp:extent cx="5238750" cy="826057"/>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srcRect/>
                    <a:stretch>
                      <a:fillRect/>
                    </a:stretch>
                  </pic:blipFill>
                  <pic:spPr bwMode="auto">
                    <a:xfrm>
                      <a:off x="0" y="0"/>
                      <a:ext cx="5238750" cy="826057"/>
                    </a:xfrm>
                    <a:prstGeom prst="rect">
                      <a:avLst/>
                    </a:prstGeom>
                    <a:noFill/>
                    <a:ln w="9525">
                      <a:noFill/>
                      <a:miter lim="800000"/>
                      <a:headEnd/>
                      <a:tailEnd/>
                    </a:ln>
                  </pic:spPr>
                </pic:pic>
              </a:graphicData>
            </a:graphic>
          </wp:inline>
        </w:drawing>
      </w:r>
    </w:p>
    <w:p w:rsidR="00BF1A53" w:rsidRDefault="00BF1A53" w:rsidP="00BF1A53">
      <w:pPr>
        <w:pStyle w:val="Default"/>
        <w:rPr>
          <w:sz w:val="28"/>
          <w:szCs w:val="28"/>
        </w:rPr>
      </w:pPr>
      <w:proofErr w:type="spellStart"/>
      <w:r>
        <w:rPr>
          <w:b/>
          <w:bCs/>
          <w:sz w:val="28"/>
          <w:szCs w:val="28"/>
        </w:rPr>
        <w:t>Сольфеджирование</w:t>
      </w:r>
      <w:proofErr w:type="spellEnd"/>
      <w:r>
        <w:rPr>
          <w:b/>
          <w:bCs/>
          <w:sz w:val="28"/>
          <w:szCs w:val="28"/>
        </w:rPr>
        <w:t xml:space="preserve">, чтение с листа </w:t>
      </w:r>
    </w:p>
    <w:p w:rsidR="00BF1A53" w:rsidRDefault="00BF1A53" w:rsidP="00BF1A53">
      <w:pPr>
        <w:pStyle w:val="Default"/>
        <w:rPr>
          <w:sz w:val="28"/>
          <w:szCs w:val="28"/>
        </w:rPr>
      </w:pPr>
      <w:r>
        <w:rPr>
          <w:sz w:val="28"/>
          <w:szCs w:val="28"/>
        </w:rPr>
        <w:t xml:space="preserve">Пение несложных песен с текстом, выученных на слух (с сопровождением фортепиано и без). </w:t>
      </w:r>
    </w:p>
    <w:p w:rsidR="00C15DC5" w:rsidRDefault="00BF1A53" w:rsidP="00C15DC5">
      <w:pPr>
        <w:pStyle w:val="Default"/>
        <w:rPr>
          <w:sz w:val="28"/>
          <w:szCs w:val="28"/>
        </w:rPr>
      </w:pPr>
      <w:r>
        <w:rPr>
          <w:sz w:val="28"/>
          <w:szCs w:val="28"/>
        </w:rPr>
        <w:t xml:space="preserve">Разучивание по нотам мелодий в пройденных тональностях, в размерах 2/4, 3/4, 4/4 с </w:t>
      </w:r>
      <w:proofErr w:type="spellStart"/>
      <w:r>
        <w:rPr>
          <w:sz w:val="28"/>
          <w:szCs w:val="28"/>
        </w:rPr>
        <w:t>дирижированием</w:t>
      </w:r>
      <w:proofErr w:type="spellEnd"/>
      <w:r>
        <w:rPr>
          <w:sz w:val="28"/>
          <w:szCs w:val="28"/>
        </w:rPr>
        <w:t xml:space="preserve">. </w:t>
      </w:r>
    </w:p>
    <w:p w:rsidR="00BF1A53" w:rsidRDefault="00BF1A53" w:rsidP="00C15DC5">
      <w:pPr>
        <w:pStyle w:val="Default"/>
        <w:rPr>
          <w:sz w:val="28"/>
          <w:szCs w:val="28"/>
        </w:rPr>
      </w:pPr>
      <w:r>
        <w:rPr>
          <w:sz w:val="28"/>
          <w:szCs w:val="28"/>
        </w:rPr>
        <w:t xml:space="preserve">Транспонирование выученных мелодий в пройденные тональности. </w:t>
      </w:r>
    </w:p>
    <w:p w:rsidR="00BF1A53" w:rsidRDefault="00BF1A53" w:rsidP="00BF1A53">
      <w:pPr>
        <w:pStyle w:val="Default"/>
        <w:rPr>
          <w:sz w:val="28"/>
          <w:szCs w:val="28"/>
        </w:rPr>
      </w:pPr>
      <w:r>
        <w:rPr>
          <w:sz w:val="28"/>
          <w:szCs w:val="28"/>
        </w:rPr>
        <w:t xml:space="preserve">Пение с листа простых мелодий с названием нот или на нейтральный слог, с </w:t>
      </w:r>
      <w:proofErr w:type="spellStart"/>
      <w:r>
        <w:rPr>
          <w:sz w:val="28"/>
          <w:szCs w:val="28"/>
        </w:rPr>
        <w:t>дирижированием</w:t>
      </w:r>
      <w:proofErr w:type="spellEnd"/>
      <w:r>
        <w:rPr>
          <w:sz w:val="28"/>
          <w:szCs w:val="28"/>
        </w:rPr>
        <w:t xml:space="preserve">. </w:t>
      </w:r>
    </w:p>
    <w:p w:rsidR="00BF1A53" w:rsidRDefault="00BF1A53" w:rsidP="00BF1A53">
      <w:pPr>
        <w:pStyle w:val="Default"/>
        <w:rPr>
          <w:sz w:val="28"/>
          <w:szCs w:val="28"/>
        </w:rPr>
      </w:pPr>
      <w:r>
        <w:rPr>
          <w:sz w:val="28"/>
          <w:szCs w:val="28"/>
        </w:rPr>
        <w:t xml:space="preserve">Пение простых двухголосных примеров группами, с игрой одного из голосов. </w:t>
      </w:r>
    </w:p>
    <w:p w:rsidR="00BF1A53" w:rsidRDefault="00BF1A53" w:rsidP="00BF1A53">
      <w:pPr>
        <w:pStyle w:val="Default"/>
        <w:rPr>
          <w:sz w:val="28"/>
          <w:szCs w:val="28"/>
        </w:rPr>
      </w:pPr>
      <w:r>
        <w:rPr>
          <w:b/>
          <w:bCs/>
          <w:sz w:val="28"/>
          <w:szCs w:val="28"/>
        </w:rPr>
        <w:t xml:space="preserve">Ритмические упражнения </w:t>
      </w:r>
    </w:p>
    <w:p w:rsidR="00BF1A53" w:rsidRDefault="00BF1A53" w:rsidP="00BF1A53">
      <w:pPr>
        <w:pStyle w:val="Default"/>
        <w:rPr>
          <w:sz w:val="28"/>
          <w:szCs w:val="28"/>
        </w:rPr>
      </w:pPr>
      <w:r>
        <w:rPr>
          <w:sz w:val="28"/>
          <w:szCs w:val="28"/>
        </w:rPr>
        <w:t xml:space="preserve">Повторение данного ритмического рисунка на слоги. </w:t>
      </w:r>
    </w:p>
    <w:p w:rsidR="00BF1A53" w:rsidRDefault="00BF1A53" w:rsidP="00BF1A53">
      <w:pPr>
        <w:pStyle w:val="Default"/>
        <w:rPr>
          <w:sz w:val="28"/>
          <w:szCs w:val="28"/>
        </w:rPr>
      </w:pPr>
      <w:r>
        <w:rPr>
          <w:sz w:val="28"/>
          <w:szCs w:val="28"/>
        </w:rPr>
        <w:t xml:space="preserve">Простукивание ритмического рисунка по слуху. </w:t>
      </w:r>
    </w:p>
    <w:p w:rsidR="00BF1A53" w:rsidRDefault="00BF1A53" w:rsidP="00BF1A53">
      <w:pPr>
        <w:pStyle w:val="Default"/>
        <w:rPr>
          <w:sz w:val="28"/>
          <w:szCs w:val="28"/>
        </w:rPr>
      </w:pPr>
      <w:r>
        <w:rPr>
          <w:sz w:val="28"/>
          <w:szCs w:val="28"/>
        </w:rPr>
        <w:t xml:space="preserve">Простукивание ритмического рисунка исполненной мелодии. </w:t>
      </w:r>
    </w:p>
    <w:p w:rsidR="00BF1A53" w:rsidRDefault="00BF1A53" w:rsidP="00BF1A53">
      <w:pPr>
        <w:pStyle w:val="Default"/>
        <w:rPr>
          <w:sz w:val="28"/>
          <w:szCs w:val="28"/>
        </w:rPr>
      </w:pPr>
      <w:r>
        <w:rPr>
          <w:sz w:val="28"/>
          <w:szCs w:val="28"/>
        </w:rPr>
        <w:t xml:space="preserve">Простукивание ритмического рисунка по записи, по карточкам и т.д. </w:t>
      </w:r>
    </w:p>
    <w:p w:rsidR="00BF1A53" w:rsidRDefault="00BF1A53" w:rsidP="00BF1A53">
      <w:pPr>
        <w:pStyle w:val="Default"/>
        <w:rPr>
          <w:sz w:val="28"/>
          <w:szCs w:val="28"/>
        </w:rPr>
      </w:pPr>
      <w:proofErr w:type="spellStart"/>
      <w:r>
        <w:rPr>
          <w:sz w:val="28"/>
          <w:szCs w:val="28"/>
        </w:rPr>
        <w:t>Дирижирование</w:t>
      </w:r>
      <w:proofErr w:type="spellEnd"/>
      <w:r>
        <w:rPr>
          <w:sz w:val="28"/>
          <w:szCs w:val="28"/>
        </w:rPr>
        <w:t xml:space="preserve"> в размерах 2/4, 3/4, 4/4. </w:t>
      </w:r>
    </w:p>
    <w:p w:rsidR="00BF1A53" w:rsidRDefault="00BF1A53" w:rsidP="00BF1A53">
      <w:pPr>
        <w:pStyle w:val="Default"/>
        <w:rPr>
          <w:sz w:val="28"/>
          <w:szCs w:val="28"/>
        </w:rPr>
      </w:pPr>
      <w:r>
        <w:rPr>
          <w:sz w:val="28"/>
          <w:szCs w:val="28"/>
        </w:rPr>
        <w:t xml:space="preserve">Ритмические фигуры четверть с точкой и восьмая, четыре шестнадцатых, в продвинутых группах – восьмая и две шестнадцатых, две шестнадцатых и восьмая. </w:t>
      </w:r>
    </w:p>
    <w:p w:rsidR="00BF1A53" w:rsidRDefault="00BF1A53" w:rsidP="00BF1A53">
      <w:pPr>
        <w:pStyle w:val="Default"/>
        <w:rPr>
          <w:sz w:val="28"/>
          <w:szCs w:val="28"/>
        </w:rPr>
      </w:pPr>
      <w:r>
        <w:rPr>
          <w:sz w:val="28"/>
          <w:szCs w:val="28"/>
        </w:rPr>
        <w:t xml:space="preserve">Ритмический аккомпанемент к выученным мелодиям. </w:t>
      </w:r>
    </w:p>
    <w:p w:rsidR="00BF1A53" w:rsidRDefault="00BF1A53" w:rsidP="00BF1A53">
      <w:pPr>
        <w:pStyle w:val="Default"/>
        <w:rPr>
          <w:sz w:val="28"/>
          <w:szCs w:val="28"/>
        </w:rPr>
      </w:pPr>
      <w:proofErr w:type="gramStart"/>
      <w:r>
        <w:rPr>
          <w:sz w:val="28"/>
          <w:szCs w:val="28"/>
        </w:rPr>
        <w:t>Ритмическое</w:t>
      </w:r>
      <w:proofErr w:type="gramEnd"/>
      <w:r>
        <w:rPr>
          <w:sz w:val="28"/>
          <w:szCs w:val="28"/>
        </w:rPr>
        <w:t xml:space="preserve"> </w:t>
      </w:r>
      <w:proofErr w:type="spellStart"/>
      <w:r>
        <w:rPr>
          <w:sz w:val="28"/>
          <w:szCs w:val="28"/>
        </w:rPr>
        <w:t>остинато</w:t>
      </w:r>
      <w:proofErr w:type="spellEnd"/>
      <w:r>
        <w:rPr>
          <w:sz w:val="28"/>
          <w:szCs w:val="28"/>
        </w:rPr>
        <w:t xml:space="preserve">, ритмические партитуры. </w:t>
      </w:r>
    </w:p>
    <w:p w:rsidR="00BF1A53" w:rsidRDefault="00BF1A53" w:rsidP="00BF1A53">
      <w:pPr>
        <w:pStyle w:val="Default"/>
        <w:rPr>
          <w:sz w:val="28"/>
          <w:szCs w:val="28"/>
        </w:rPr>
      </w:pPr>
      <w:r>
        <w:rPr>
          <w:sz w:val="28"/>
          <w:szCs w:val="28"/>
        </w:rPr>
        <w:t xml:space="preserve">Сольмизация нотных примеров. </w:t>
      </w:r>
    </w:p>
    <w:p w:rsidR="00BF1A53" w:rsidRDefault="00BF1A53" w:rsidP="00BF1A53">
      <w:pPr>
        <w:pStyle w:val="Default"/>
        <w:rPr>
          <w:sz w:val="28"/>
          <w:szCs w:val="28"/>
        </w:rPr>
      </w:pPr>
      <w:r>
        <w:rPr>
          <w:sz w:val="28"/>
          <w:szCs w:val="28"/>
        </w:rPr>
        <w:t xml:space="preserve">Ритмические диктанты. </w:t>
      </w:r>
    </w:p>
    <w:p w:rsidR="00BF1A53" w:rsidRDefault="00BF1A53" w:rsidP="00BF1A53">
      <w:pPr>
        <w:pStyle w:val="Default"/>
        <w:rPr>
          <w:sz w:val="28"/>
          <w:szCs w:val="28"/>
        </w:rPr>
      </w:pPr>
      <w:r>
        <w:rPr>
          <w:b/>
          <w:bCs/>
          <w:sz w:val="28"/>
          <w:szCs w:val="28"/>
        </w:rPr>
        <w:t xml:space="preserve">Слуховой анализ </w:t>
      </w:r>
    </w:p>
    <w:p w:rsidR="00BF1A53" w:rsidRDefault="00BF1A53" w:rsidP="00BF1A53">
      <w:pPr>
        <w:pStyle w:val="Default"/>
        <w:rPr>
          <w:sz w:val="28"/>
          <w:szCs w:val="28"/>
        </w:rPr>
      </w:pPr>
      <w:r>
        <w:rPr>
          <w:sz w:val="28"/>
          <w:szCs w:val="28"/>
        </w:rPr>
        <w:t xml:space="preserve">Определение на слух и осознание лада (мажор, минор трех видов), размера, особенностей структуры, ритма в прослушанном музыкальном построении. </w:t>
      </w:r>
    </w:p>
    <w:p w:rsidR="00BF1A53" w:rsidRDefault="00BF1A53" w:rsidP="00BF1A53">
      <w:pPr>
        <w:pStyle w:val="Default"/>
        <w:rPr>
          <w:sz w:val="28"/>
          <w:szCs w:val="28"/>
        </w:rPr>
      </w:pPr>
      <w:r>
        <w:rPr>
          <w:sz w:val="28"/>
          <w:szCs w:val="28"/>
        </w:rPr>
        <w:t xml:space="preserve">Определение мелодических оборотов, включающих движение по звукам тонического трезвучия, </w:t>
      </w:r>
      <w:proofErr w:type="spellStart"/>
      <w:r>
        <w:rPr>
          <w:sz w:val="28"/>
          <w:szCs w:val="28"/>
        </w:rPr>
        <w:t>опевания</w:t>
      </w:r>
      <w:proofErr w:type="spellEnd"/>
      <w:r>
        <w:rPr>
          <w:sz w:val="28"/>
          <w:szCs w:val="28"/>
        </w:rPr>
        <w:t xml:space="preserve"> устойчивых ступеней, разрешения неустойчивых ступеней </w:t>
      </w:r>
      <w:proofErr w:type="gramStart"/>
      <w:r>
        <w:rPr>
          <w:sz w:val="28"/>
          <w:szCs w:val="28"/>
        </w:rPr>
        <w:t>в</w:t>
      </w:r>
      <w:proofErr w:type="gramEnd"/>
      <w:r>
        <w:rPr>
          <w:sz w:val="28"/>
          <w:szCs w:val="28"/>
        </w:rPr>
        <w:t xml:space="preserve"> устойчивые. </w:t>
      </w:r>
    </w:p>
    <w:p w:rsidR="00BF1A53" w:rsidRDefault="00BF1A53" w:rsidP="00BF1A53">
      <w:pPr>
        <w:pStyle w:val="Default"/>
        <w:rPr>
          <w:sz w:val="28"/>
          <w:szCs w:val="28"/>
        </w:rPr>
      </w:pPr>
      <w:r>
        <w:rPr>
          <w:sz w:val="28"/>
          <w:szCs w:val="28"/>
        </w:rPr>
        <w:t xml:space="preserve">Определение пройденных интервалов в гармоническом и мелодическом звучании. </w:t>
      </w:r>
    </w:p>
    <w:p w:rsidR="00BF1A53" w:rsidRDefault="00BF1A53" w:rsidP="00BF1A53">
      <w:pPr>
        <w:pStyle w:val="Default"/>
        <w:rPr>
          <w:sz w:val="28"/>
          <w:szCs w:val="28"/>
        </w:rPr>
      </w:pPr>
      <w:r>
        <w:rPr>
          <w:sz w:val="28"/>
          <w:szCs w:val="28"/>
        </w:rPr>
        <w:t xml:space="preserve">Определение мажорного и минорного трезвучия в гармоническом и мелодическом звучании. </w:t>
      </w:r>
    </w:p>
    <w:p w:rsidR="00BF1A53" w:rsidRDefault="00BF1A53" w:rsidP="00BF1A53">
      <w:pPr>
        <w:pStyle w:val="Default"/>
        <w:rPr>
          <w:sz w:val="28"/>
          <w:szCs w:val="28"/>
        </w:rPr>
      </w:pPr>
      <w:r>
        <w:rPr>
          <w:b/>
          <w:bCs/>
          <w:sz w:val="28"/>
          <w:szCs w:val="28"/>
        </w:rPr>
        <w:t xml:space="preserve">Музыкальный диктант </w:t>
      </w:r>
    </w:p>
    <w:p w:rsidR="00BF1A53" w:rsidRDefault="00BF1A53" w:rsidP="00BF1A53">
      <w:pPr>
        <w:pStyle w:val="Default"/>
        <w:rPr>
          <w:sz w:val="28"/>
          <w:szCs w:val="28"/>
        </w:rPr>
      </w:pPr>
      <w:r>
        <w:rPr>
          <w:sz w:val="28"/>
          <w:szCs w:val="28"/>
        </w:rPr>
        <w:t xml:space="preserve">Продолжение работы над развитием музыкальной памяти и внутреннего слуха (устные диктанты, запись выученных мелодий по памяти). </w:t>
      </w:r>
    </w:p>
    <w:p w:rsidR="00BF1A53" w:rsidRPr="00C15DC5" w:rsidRDefault="00BF1A53" w:rsidP="00BF1A53">
      <w:pPr>
        <w:tabs>
          <w:tab w:val="left" w:pos="1290"/>
        </w:tabs>
        <w:rPr>
          <w:rFonts w:ascii="Times New Roman" w:hAnsi="Times New Roman" w:cs="Times New Roman"/>
          <w:sz w:val="28"/>
          <w:szCs w:val="28"/>
        </w:rPr>
      </w:pPr>
      <w:r w:rsidRPr="00C15DC5">
        <w:rPr>
          <w:rFonts w:ascii="Times New Roman" w:hAnsi="Times New Roman" w:cs="Times New Roman"/>
          <w:sz w:val="28"/>
          <w:szCs w:val="28"/>
        </w:rPr>
        <w:t xml:space="preserve">Письменный диктант в объеме 4-8 тактов с предварительным разбором, в пройденных тональностях, включающий знакомые мелодические </w:t>
      </w:r>
      <w:proofErr w:type="spellStart"/>
      <w:proofErr w:type="gramStart"/>
      <w:r w:rsidRPr="00C15DC5">
        <w:rPr>
          <w:rFonts w:ascii="Times New Roman" w:hAnsi="Times New Roman" w:cs="Times New Roman"/>
          <w:sz w:val="28"/>
          <w:szCs w:val="28"/>
        </w:rPr>
        <w:lastRenderedPageBreak/>
        <w:t>мелодические</w:t>
      </w:r>
      <w:proofErr w:type="spellEnd"/>
      <w:proofErr w:type="gramEnd"/>
      <w:r w:rsidRPr="00C15DC5">
        <w:rPr>
          <w:rFonts w:ascii="Times New Roman" w:hAnsi="Times New Roman" w:cs="Times New Roman"/>
          <w:sz w:val="28"/>
          <w:szCs w:val="28"/>
        </w:rPr>
        <w:t xml:space="preserve"> и ритмические обороты, затакты (две восьмые, четверть, восьмая), паузы четвертные</w:t>
      </w:r>
      <w:r w:rsidR="00C15DC5">
        <w:rPr>
          <w:rFonts w:ascii="Times New Roman" w:hAnsi="Times New Roman" w:cs="Times New Roman"/>
          <w:sz w:val="28"/>
          <w:szCs w:val="28"/>
        </w:rPr>
        <w:t>.</w:t>
      </w:r>
    </w:p>
    <w:p w:rsidR="00BF1A53" w:rsidRDefault="00BF1A53" w:rsidP="00BF1A53">
      <w:pPr>
        <w:tabs>
          <w:tab w:val="left" w:pos="1290"/>
        </w:tabs>
        <w:rPr>
          <w:b/>
          <w:bCs/>
          <w:i/>
          <w:iCs/>
          <w:sz w:val="28"/>
          <w:szCs w:val="28"/>
        </w:rPr>
      </w:pPr>
      <w:r>
        <w:rPr>
          <w:b/>
          <w:bCs/>
          <w:i/>
          <w:iCs/>
          <w:sz w:val="28"/>
          <w:szCs w:val="28"/>
        </w:rPr>
        <w:t>Пример 57</w:t>
      </w:r>
    </w:p>
    <w:p w:rsidR="00BF1A53" w:rsidRDefault="00BF1A53" w:rsidP="00BF1A53">
      <w:pPr>
        <w:tabs>
          <w:tab w:val="left" w:pos="1290"/>
        </w:tabs>
        <w:rPr>
          <w:b/>
          <w:bCs/>
          <w:i/>
          <w:iCs/>
          <w:sz w:val="28"/>
          <w:szCs w:val="28"/>
        </w:rPr>
      </w:pPr>
      <w:r>
        <w:rPr>
          <w:b/>
          <w:bCs/>
          <w:i/>
          <w:iCs/>
          <w:noProof/>
          <w:sz w:val="28"/>
          <w:szCs w:val="28"/>
          <w:lang w:eastAsia="ru-RU"/>
        </w:rPr>
        <w:drawing>
          <wp:inline distT="0" distB="0" distL="0" distR="0">
            <wp:extent cx="5940425" cy="523250"/>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940425" cy="523250"/>
                    </a:xfrm>
                    <a:prstGeom prst="rect">
                      <a:avLst/>
                    </a:prstGeom>
                    <a:noFill/>
                    <a:ln w="9525">
                      <a:noFill/>
                      <a:miter lim="800000"/>
                      <a:headEnd/>
                      <a:tailEnd/>
                    </a:ln>
                  </pic:spPr>
                </pic:pic>
              </a:graphicData>
            </a:graphic>
          </wp:inline>
        </w:drawing>
      </w:r>
    </w:p>
    <w:p w:rsidR="00BF1A53" w:rsidRDefault="00BF1A53" w:rsidP="00BF1A53">
      <w:pPr>
        <w:tabs>
          <w:tab w:val="left" w:pos="1290"/>
        </w:tabs>
        <w:rPr>
          <w:b/>
          <w:bCs/>
          <w:i/>
          <w:iCs/>
          <w:sz w:val="28"/>
          <w:szCs w:val="28"/>
        </w:rPr>
      </w:pPr>
      <w:r>
        <w:rPr>
          <w:b/>
          <w:bCs/>
          <w:i/>
          <w:iCs/>
          <w:sz w:val="28"/>
          <w:szCs w:val="28"/>
        </w:rPr>
        <w:t>Пример 58</w:t>
      </w:r>
    </w:p>
    <w:p w:rsidR="00BF1A53" w:rsidRDefault="00BF1A53" w:rsidP="00BF1A53">
      <w:pPr>
        <w:tabs>
          <w:tab w:val="left" w:pos="1290"/>
        </w:tabs>
        <w:rPr>
          <w:b/>
          <w:bCs/>
          <w:i/>
          <w:iCs/>
          <w:sz w:val="28"/>
          <w:szCs w:val="28"/>
        </w:rPr>
      </w:pPr>
      <w:r>
        <w:rPr>
          <w:b/>
          <w:bCs/>
          <w:i/>
          <w:iCs/>
          <w:noProof/>
          <w:sz w:val="28"/>
          <w:szCs w:val="28"/>
          <w:lang w:eastAsia="ru-RU"/>
        </w:rPr>
        <w:drawing>
          <wp:inline distT="0" distB="0" distL="0" distR="0">
            <wp:extent cx="5940425" cy="560011"/>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940425" cy="560011"/>
                    </a:xfrm>
                    <a:prstGeom prst="rect">
                      <a:avLst/>
                    </a:prstGeom>
                    <a:noFill/>
                    <a:ln w="9525">
                      <a:noFill/>
                      <a:miter lim="800000"/>
                      <a:headEnd/>
                      <a:tailEnd/>
                    </a:ln>
                  </pic:spPr>
                </pic:pic>
              </a:graphicData>
            </a:graphic>
          </wp:inline>
        </w:drawing>
      </w:r>
    </w:p>
    <w:p w:rsidR="00BF1A53" w:rsidRDefault="00BF1A53" w:rsidP="00BF1A53">
      <w:pPr>
        <w:pStyle w:val="Default"/>
        <w:rPr>
          <w:sz w:val="28"/>
          <w:szCs w:val="28"/>
        </w:rPr>
      </w:pPr>
      <w:r>
        <w:rPr>
          <w:sz w:val="28"/>
          <w:szCs w:val="28"/>
        </w:rPr>
        <w:t xml:space="preserve">Запись мелодий, подобранных на фортепиано. </w:t>
      </w:r>
    </w:p>
    <w:p w:rsidR="00BF1A53" w:rsidRDefault="00BF1A53" w:rsidP="00BF1A53">
      <w:pPr>
        <w:pStyle w:val="Default"/>
        <w:rPr>
          <w:sz w:val="28"/>
          <w:szCs w:val="28"/>
        </w:rPr>
      </w:pPr>
      <w:r>
        <w:rPr>
          <w:b/>
          <w:bCs/>
          <w:sz w:val="28"/>
          <w:szCs w:val="28"/>
        </w:rPr>
        <w:t xml:space="preserve">Творческие задания </w:t>
      </w:r>
    </w:p>
    <w:p w:rsidR="00BF1A53" w:rsidRDefault="00BF1A53" w:rsidP="00BF1A53">
      <w:pPr>
        <w:pStyle w:val="Default"/>
        <w:rPr>
          <w:sz w:val="28"/>
          <w:szCs w:val="28"/>
        </w:rPr>
      </w:pPr>
      <w:proofErr w:type="spellStart"/>
      <w:r>
        <w:rPr>
          <w:sz w:val="28"/>
          <w:szCs w:val="28"/>
        </w:rPr>
        <w:t>Досочинение</w:t>
      </w:r>
      <w:proofErr w:type="spellEnd"/>
      <w:r>
        <w:rPr>
          <w:sz w:val="28"/>
          <w:szCs w:val="28"/>
        </w:rPr>
        <w:t xml:space="preserve"> мелодии (на нейтральный слог, с названием звуков). </w:t>
      </w:r>
    </w:p>
    <w:p w:rsidR="00BF1A53" w:rsidRDefault="00BF1A53" w:rsidP="00BF1A53">
      <w:pPr>
        <w:pStyle w:val="Default"/>
        <w:rPr>
          <w:sz w:val="28"/>
          <w:szCs w:val="28"/>
        </w:rPr>
      </w:pPr>
      <w:r>
        <w:rPr>
          <w:sz w:val="28"/>
          <w:szCs w:val="28"/>
        </w:rPr>
        <w:t xml:space="preserve">Сочинение мелодических вариантов фразы. </w:t>
      </w:r>
    </w:p>
    <w:p w:rsidR="00BF1A53" w:rsidRDefault="00BF1A53" w:rsidP="00BF1A53">
      <w:pPr>
        <w:pStyle w:val="Default"/>
        <w:rPr>
          <w:sz w:val="28"/>
          <w:szCs w:val="28"/>
        </w:rPr>
      </w:pPr>
      <w:r>
        <w:rPr>
          <w:sz w:val="28"/>
          <w:szCs w:val="28"/>
        </w:rPr>
        <w:t xml:space="preserve">Сочинение мелодии на заданный ритм. </w:t>
      </w:r>
    </w:p>
    <w:p w:rsidR="00BF1A53" w:rsidRDefault="00BF1A53" w:rsidP="00BF1A53">
      <w:pPr>
        <w:pStyle w:val="Default"/>
        <w:rPr>
          <w:sz w:val="28"/>
          <w:szCs w:val="28"/>
        </w:rPr>
      </w:pPr>
      <w:r>
        <w:rPr>
          <w:sz w:val="28"/>
          <w:szCs w:val="28"/>
        </w:rPr>
        <w:t xml:space="preserve">Сочинение мелодии на заданный текст. </w:t>
      </w:r>
    </w:p>
    <w:p w:rsidR="00BF1A53" w:rsidRDefault="00BF1A53" w:rsidP="00BF1A53">
      <w:pPr>
        <w:pStyle w:val="Default"/>
        <w:rPr>
          <w:sz w:val="28"/>
          <w:szCs w:val="28"/>
        </w:rPr>
      </w:pPr>
      <w:r>
        <w:rPr>
          <w:sz w:val="28"/>
          <w:szCs w:val="28"/>
        </w:rPr>
        <w:t xml:space="preserve">Запоминание запись сочиненных мелодий. </w:t>
      </w:r>
    </w:p>
    <w:p w:rsidR="00BF1A53" w:rsidRDefault="00BF1A53" w:rsidP="00BF1A53">
      <w:pPr>
        <w:pStyle w:val="Default"/>
        <w:rPr>
          <w:sz w:val="28"/>
          <w:szCs w:val="28"/>
        </w:rPr>
      </w:pPr>
      <w:r>
        <w:rPr>
          <w:sz w:val="28"/>
          <w:szCs w:val="28"/>
        </w:rPr>
        <w:t xml:space="preserve">Подбор баса к мелодии. </w:t>
      </w:r>
    </w:p>
    <w:p w:rsidR="00BF1A53" w:rsidRDefault="00BF1A53" w:rsidP="00BF1A53">
      <w:pPr>
        <w:pStyle w:val="Default"/>
        <w:rPr>
          <w:sz w:val="28"/>
          <w:szCs w:val="28"/>
        </w:rPr>
      </w:pPr>
      <w:r>
        <w:rPr>
          <w:b/>
          <w:bCs/>
          <w:sz w:val="28"/>
          <w:szCs w:val="28"/>
        </w:rPr>
        <w:t xml:space="preserve">3 класс </w:t>
      </w:r>
    </w:p>
    <w:p w:rsidR="00BF1A53" w:rsidRDefault="00BF1A53" w:rsidP="00BF1A53">
      <w:pPr>
        <w:pStyle w:val="Default"/>
        <w:rPr>
          <w:sz w:val="28"/>
          <w:szCs w:val="28"/>
        </w:rPr>
      </w:pPr>
      <w:r>
        <w:rPr>
          <w:b/>
          <w:bCs/>
          <w:sz w:val="28"/>
          <w:szCs w:val="28"/>
        </w:rPr>
        <w:t xml:space="preserve">Интонационные упражнения </w:t>
      </w:r>
    </w:p>
    <w:p w:rsidR="00BF1A53" w:rsidRDefault="00BF1A53" w:rsidP="00BF1A53">
      <w:pPr>
        <w:pStyle w:val="Default"/>
        <w:rPr>
          <w:sz w:val="28"/>
          <w:szCs w:val="28"/>
        </w:rPr>
      </w:pPr>
      <w:r>
        <w:rPr>
          <w:sz w:val="28"/>
          <w:szCs w:val="28"/>
        </w:rPr>
        <w:t xml:space="preserve">Пение мажорных и минорных гамм (три вида минора), отдельных тетрахордов. </w:t>
      </w:r>
    </w:p>
    <w:p w:rsidR="00BF1A53" w:rsidRDefault="00BF1A53" w:rsidP="00BF1A53">
      <w:pPr>
        <w:pStyle w:val="Default"/>
        <w:rPr>
          <w:sz w:val="28"/>
          <w:szCs w:val="28"/>
        </w:rPr>
      </w:pPr>
      <w:r>
        <w:rPr>
          <w:sz w:val="28"/>
          <w:szCs w:val="28"/>
        </w:rPr>
        <w:t xml:space="preserve">Пение тонических трезвучий с обращениями. </w:t>
      </w:r>
    </w:p>
    <w:p w:rsidR="00BF1A53" w:rsidRDefault="00BF1A53" w:rsidP="00BF1A53">
      <w:pPr>
        <w:pStyle w:val="Default"/>
        <w:rPr>
          <w:sz w:val="28"/>
          <w:szCs w:val="28"/>
        </w:rPr>
      </w:pPr>
      <w:r>
        <w:rPr>
          <w:sz w:val="28"/>
          <w:szCs w:val="28"/>
        </w:rPr>
        <w:t xml:space="preserve">Пение главных трезвучий лада с разрешениями. </w:t>
      </w:r>
    </w:p>
    <w:p w:rsidR="00BF1A53" w:rsidRDefault="00BF1A53" w:rsidP="00BF1A53">
      <w:pPr>
        <w:pStyle w:val="Default"/>
        <w:rPr>
          <w:sz w:val="28"/>
          <w:szCs w:val="28"/>
        </w:rPr>
      </w:pPr>
      <w:r>
        <w:rPr>
          <w:sz w:val="28"/>
          <w:szCs w:val="28"/>
        </w:rPr>
        <w:t xml:space="preserve">Пение устойчивых и неустойчивых звуков с разрешениями, </w:t>
      </w:r>
      <w:proofErr w:type="spellStart"/>
      <w:r>
        <w:rPr>
          <w:sz w:val="28"/>
          <w:szCs w:val="28"/>
        </w:rPr>
        <w:t>опеваний</w:t>
      </w:r>
      <w:proofErr w:type="spellEnd"/>
      <w:r>
        <w:rPr>
          <w:sz w:val="28"/>
          <w:szCs w:val="28"/>
        </w:rPr>
        <w:t xml:space="preserve">. </w:t>
      </w:r>
    </w:p>
    <w:p w:rsidR="00BF1A53" w:rsidRDefault="00BF1A53" w:rsidP="00BF1A53">
      <w:pPr>
        <w:pStyle w:val="Default"/>
        <w:rPr>
          <w:sz w:val="28"/>
          <w:szCs w:val="28"/>
        </w:rPr>
      </w:pPr>
      <w:r>
        <w:rPr>
          <w:sz w:val="28"/>
          <w:szCs w:val="28"/>
        </w:rPr>
        <w:t xml:space="preserve">Пение диатонических секвенций с использованием пройденных мелодических и ритмических оборотов. </w:t>
      </w:r>
    </w:p>
    <w:p w:rsidR="00BF1A53" w:rsidRDefault="00BF1A53" w:rsidP="00BF1A53">
      <w:pPr>
        <w:pStyle w:val="Default"/>
        <w:rPr>
          <w:sz w:val="28"/>
          <w:szCs w:val="28"/>
        </w:rPr>
      </w:pPr>
      <w:r>
        <w:rPr>
          <w:sz w:val="28"/>
          <w:szCs w:val="28"/>
        </w:rPr>
        <w:t xml:space="preserve">Пение пройденных интервалов на ступенях тональности и от звука вверх и вниз. </w:t>
      </w:r>
    </w:p>
    <w:p w:rsidR="00BF1A53" w:rsidRDefault="00BF1A53" w:rsidP="00BF1A53">
      <w:pPr>
        <w:pStyle w:val="Default"/>
        <w:rPr>
          <w:sz w:val="28"/>
          <w:szCs w:val="28"/>
        </w:rPr>
      </w:pPr>
      <w:r>
        <w:rPr>
          <w:sz w:val="28"/>
          <w:szCs w:val="28"/>
        </w:rPr>
        <w:t xml:space="preserve">Пение интервалов двухголосно. </w:t>
      </w:r>
    </w:p>
    <w:p w:rsidR="00BF1A53" w:rsidRDefault="00BF1A53" w:rsidP="00BF1A53">
      <w:pPr>
        <w:pStyle w:val="Default"/>
        <w:rPr>
          <w:sz w:val="28"/>
          <w:szCs w:val="28"/>
        </w:rPr>
      </w:pPr>
      <w:r>
        <w:rPr>
          <w:sz w:val="28"/>
          <w:szCs w:val="28"/>
        </w:rPr>
        <w:t xml:space="preserve">Пение мажорного и минорного трезвучия трёхголосно. </w:t>
      </w:r>
    </w:p>
    <w:p w:rsidR="00BF1A53" w:rsidRDefault="00BF1A53" w:rsidP="00BF1A53">
      <w:pPr>
        <w:pStyle w:val="Default"/>
        <w:rPr>
          <w:sz w:val="28"/>
          <w:szCs w:val="28"/>
        </w:rPr>
      </w:pPr>
      <w:r>
        <w:rPr>
          <w:sz w:val="28"/>
          <w:szCs w:val="28"/>
        </w:rPr>
        <w:t xml:space="preserve">Пение </w:t>
      </w:r>
      <w:proofErr w:type="spellStart"/>
      <w:r>
        <w:rPr>
          <w:sz w:val="28"/>
          <w:szCs w:val="28"/>
        </w:rPr>
        <w:t>доминантового</w:t>
      </w:r>
      <w:proofErr w:type="spellEnd"/>
      <w:r>
        <w:rPr>
          <w:sz w:val="28"/>
          <w:szCs w:val="28"/>
        </w:rPr>
        <w:t xml:space="preserve"> септаккорда с разрешением в мажоре и гармоническом миноре. </w:t>
      </w:r>
    </w:p>
    <w:p w:rsidR="00BF1A53" w:rsidRDefault="00BF1A53" w:rsidP="00BF1A53">
      <w:pPr>
        <w:pStyle w:val="Default"/>
        <w:rPr>
          <w:sz w:val="28"/>
          <w:szCs w:val="28"/>
        </w:rPr>
      </w:pPr>
      <w:r>
        <w:rPr>
          <w:sz w:val="28"/>
          <w:szCs w:val="28"/>
        </w:rPr>
        <w:t xml:space="preserve">Пение диатонических секвенций, включающих пройденные обороты. </w:t>
      </w:r>
    </w:p>
    <w:p w:rsidR="00BF1A53" w:rsidRDefault="00BF1A53" w:rsidP="00BF1A53">
      <w:pPr>
        <w:tabs>
          <w:tab w:val="left" w:pos="1290"/>
        </w:tabs>
        <w:rPr>
          <w:b/>
          <w:bCs/>
          <w:i/>
          <w:iCs/>
          <w:sz w:val="28"/>
          <w:szCs w:val="28"/>
        </w:rPr>
      </w:pPr>
      <w:r>
        <w:rPr>
          <w:b/>
          <w:bCs/>
          <w:i/>
          <w:iCs/>
          <w:sz w:val="28"/>
          <w:szCs w:val="28"/>
        </w:rPr>
        <w:t>Пример 59</w:t>
      </w:r>
    </w:p>
    <w:p w:rsidR="00BF1A53" w:rsidRPr="00BF1A53" w:rsidRDefault="00BF1A53" w:rsidP="00BF1A53">
      <w:pPr>
        <w:tabs>
          <w:tab w:val="left" w:pos="1290"/>
        </w:tabs>
        <w:rPr>
          <w:b/>
          <w:bCs/>
          <w:sz w:val="28"/>
          <w:szCs w:val="28"/>
        </w:rPr>
      </w:pPr>
      <w:r>
        <w:rPr>
          <w:b/>
          <w:bCs/>
          <w:noProof/>
          <w:sz w:val="28"/>
          <w:szCs w:val="28"/>
          <w:lang w:eastAsia="ru-RU"/>
        </w:rPr>
        <w:drawing>
          <wp:inline distT="0" distB="0" distL="0" distR="0">
            <wp:extent cx="3657600" cy="9715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3658398" cy="971762"/>
                    </a:xfrm>
                    <a:prstGeom prst="rect">
                      <a:avLst/>
                    </a:prstGeom>
                    <a:noFill/>
                    <a:ln w="9525">
                      <a:noFill/>
                      <a:miter lim="800000"/>
                      <a:headEnd/>
                      <a:tailEnd/>
                    </a:ln>
                  </pic:spPr>
                </pic:pic>
              </a:graphicData>
            </a:graphic>
          </wp:inline>
        </w:drawing>
      </w:r>
    </w:p>
    <w:p w:rsidR="00BF1A53" w:rsidRDefault="00BF1A53" w:rsidP="00BF1A53">
      <w:pPr>
        <w:pStyle w:val="Default"/>
        <w:rPr>
          <w:sz w:val="28"/>
          <w:szCs w:val="28"/>
        </w:rPr>
      </w:pPr>
      <w:proofErr w:type="spellStart"/>
      <w:r>
        <w:rPr>
          <w:b/>
          <w:bCs/>
          <w:sz w:val="28"/>
          <w:szCs w:val="28"/>
        </w:rPr>
        <w:lastRenderedPageBreak/>
        <w:t>Сольфеджирование</w:t>
      </w:r>
      <w:proofErr w:type="spellEnd"/>
      <w:r>
        <w:rPr>
          <w:b/>
          <w:bCs/>
          <w:sz w:val="28"/>
          <w:szCs w:val="28"/>
        </w:rPr>
        <w:t xml:space="preserve"> и чтение с листа </w:t>
      </w:r>
    </w:p>
    <w:p w:rsidR="00BF1A53" w:rsidRDefault="00BF1A53" w:rsidP="00BF1A53">
      <w:pPr>
        <w:pStyle w:val="Default"/>
        <w:rPr>
          <w:sz w:val="28"/>
          <w:szCs w:val="28"/>
        </w:rPr>
      </w:pPr>
      <w:r>
        <w:rPr>
          <w:sz w:val="28"/>
          <w:szCs w:val="28"/>
        </w:rPr>
        <w:t xml:space="preserve">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 ритмические фигуры, с </w:t>
      </w:r>
      <w:proofErr w:type="spellStart"/>
      <w:r>
        <w:rPr>
          <w:sz w:val="28"/>
          <w:szCs w:val="28"/>
        </w:rPr>
        <w:t>дирижированием</w:t>
      </w:r>
      <w:proofErr w:type="spellEnd"/>
      <w:r>
        <w:rPr>
          <w:sz w:val="28"/>
          <w:szCs w:val="28"/>
        </w:rPr>
        <w:t xml:space="preserve">. </w:t>
      </w:r>
    </w:p>
    <w:p w:rsidR="00BF1A53" w:rsidRDefault="00BF1A53" w:rsidP="00BF1A53">
      <w:pPr>
        <w:pStyle w:val="Default"/>
        <w:rPr>
          <w:sz w:val="28"/>
          <w:szCs w:val="28"/>
        </w:rPr>
      </w:pPr>
      <w:r>
        <w:rPr>
          <w:sz w:val="28"/>
          <w:szCs w:val="28"/>
        </w:rPr>
        <w:t xml:space="preserve">Пение с листа мелодий в пройденных тональностях, включающих движение по звукам тонического трезвучия и его обращений, движение по звукам главных трезвучий лада, </w:t>
      </w:r>
      <w:proofErr w:type="spellStart"/>
      <w:r>
        <w:rPr>
          <w:sz w:val="28"/>
          <w:szCs w:val="28"/>
        </w:rPr>
        <w:t>доминантового</w:t>
      </w:r>
      <w:proofErr w:type="spellEnd"/>
      <w:r>
        <w:rPr>
          <w:sz w:val="28"/>
          <w:szCs w:val="28"/>
        </w:rPr>
        <w:t xml:space="preserve"> септаккорда, скачки на пройденные интервалы. </w:t>
      </w:r>
    </w:p>
    <w:p w:rsidR="00BF1A53" w:rsidRDefault="00BF1A53" w:rsidP="00BF1A53">
      <w:pPr>
        <w:pStyle w:val="Default"/>
        <w:rPr>
          <w:sz w:val="28"/>
          <w:szCs w:val="28"/>
        </w:rPr>
      </w:pPr>
      <w:r>
        <w:rPr>
          <w:sz w:val="28"/>
          <w:szCs w:val="28"/>
        </w:rPr>
        <w:t xml:space="preserve">Разучивание и пение по нотам двухголосных примеров группами, дуэтом, с одновременной игрой второго голоса на фортепиано. </w:t>
      </w:r>
    </w:p>
    <w:p w:rsidR="00BF1A53" w:rsidRDefault="00BF1A53" w:rsidP="00BF1A53">
      <w:pPr>
        <w:rPr>
          <w:sz w:val="28"/>
          <w:szCs w:val="28"/>
        </w:rPr>
      </w:pPr>
      <w:r>
        <w:rPr>
          <w:sz w:val="28"/>
          <w:szCs w:val="28"/>
        </w:rPr>
        <w:t>Транспонирование выученных мелодий в пройденные тональности</w:t>
      </w:r>
    </w:p>
    <w:p w:rsidR="00BF1A53" w:rsidRDefault="00BF1A53" w:rsidP="00BF1A53">
      <w:pPr>
        <w:pStyle w:val="Default"/>
        <w:rPr>
          <w:sz w:val="28"/>
          <w:szCs w:val="28"/>
        </w:rPr>
      </w:pPr>
      <w:r>
        <w:rPr>
          <w:b/>
          <w:bCs/>
          <w:sz w:val="28"/>
          <w:szCs w:val="28"/>
        </w:rPr>
        <w:t xml:space="preserve">Ритмические упражнения </w:t>
      </w:r>
    </w:p>
    <w:p w:rsidR="00BF1A53" w:rsidRDefault="00BF1A53" w:rsidP="00BF1A53">
      <w:pPr>
        <w:rPr>
          <w:b/>
        </w:rPr>
      </w:pPr>
      <w:proofErr w:type="gramStart"/>
      <w:r>
        <w:rPr>
          <w:sz w:val="28"/>
          <w:szCs w:val="28"/>
        </w:rPr>
        <w:t>Ритмические упражнения</w:t>
      </w:r>
      <w:proofErr w:type="gramEnd"/>
      <w:r>
        <w:rPr>
          <w:sz w:val="28"/>
          <w:szCs w:val="28"/>
        </w:rPr>
        <w:t xml:space="preserve"> с использованием пройденных длительностей: простукивание ритмического рисунка по нотной записи, по слуху.</w:t>
      </w:r>
    </w:p>
    <w:p w:rsidR="00BF1A53" w:rsidRDefault="00BF1A53" w:rsidP="00BF1A53">
      <w:pPr>
        <w:pStyle w:val="Default"/>
        <w:rPr>
          <w:sz w:val="28"/>
          <w:szCs w:val="28"/>
        </w:rPr>
      </w:pPr>
      <w:r>
        <w:rPr>
          <w:sz w:val="28"/>
          <w:szCs w:val="28"/>
        </w:rPr>
        <w:t xml:space="preserve">Ритмические фигуры восьмая и две шестнадцатых, две шестнадцатых и восьмая, пунктирный ритм в размерах 2/4, 3/4, 4/4. </w:t>
      </w:r>
    </w:p>
    <w:p w:rsidR="00BF1A53" w:rsidRDefault="00BF1A53" w:rsidP="00BF1A53">
      <w:pPr>
        <w:pStyle w:val="Default"/>
        <w:rPr>
          <w:sz w:val="28"/>
          <w:szCs w:val="28"/>
        </w:rPr>
      </w:pPr>
      <w:r>
        <w:rPr>
          <w:sz w:val="28"/>
          <w:szCs w:val="28"/>
        </w:rPr>
        <w:t xml:space="preserve">Размер 3/8, основные ритмические фигуры. </w:t>
      </w:r>
    </w:p>
    <w:p w:rsidR="00BF1A53" w:rsidRDefault="00BF1A53" w:rsidP="00BF1A53">
      <w:pPr>
        <w:pStyle w:val="Default"/>
        <w:rPr>
          <w:sz w:val="28"/>
          <w:szCs w:val="28"/>
        </w:rPr>
      </w:pPr>
      <w:r>
        <w:rPr>
          <w:sz w:val="28"/>
          <w:szCs w:val="28"/>
        </w:rPr>
        <w:t xml:space="preserve">Затакты восьмая, две восьмые, три восьмые. </w:t>
      </w:r>
    </w:p>
    <w:p w:rsidR="00BF1A53" w:rsidRDefault="00BF1A53" w:rsidP="00BF1A53">
      <w:pPr>
        <w:pStyle w:val="Default"/>
        <w:rPr>
          <w:sz w:val="28"/>
          <w:szCs w:val="28"/>
        </w:rPr>
      </w:pPr>
      <w:r>
        <w:rPr>
          <w:sz w:val="28"/>
          <w:szCs w:val="28"/>
        </w:rPr>
        <w:t xml:space="preserve">Ритмический аккомпанемент. </w:t>
      </w:r>
    </w:p>
    <w:p w:rsidR="00BF1A53" w:rsidRDefault="00BF1A53" w:rsidP="00BF1A53">
      <w:pPr>
        <w:pStyle w:val="Default"/>
        <w:rPr>
          <w:sz w:val="28"/>
          <w:szCs w:val="28"/>
        </w:rPr>
      </w:pPr>
      <w:r>
        <w:rPr>
          <w:sz w:val="28"/>
          <w:szCs w:val="28"/>
        </w:rPr>
        <w:t xml:space="preserve">Ритмическое </w:t>
      </w:r>
      <w:proofErr w:type="spellStart"/>
      <w:r>
        <w:rPr>
          <w:sz w:val="28"/>
          <w:szCs w:val="28"/>
        </w:rPr>
        <w:t>остинато</w:t>
      </w:r>
      <w:proofErr w:type="spellEnd"/>
      <w:r>
        <w:rPr>
          <w:sz w:val="28"/>
          <w:szCs w:val="28"/>
        </w:rPr>
        <w:t xml:space="preserve">. </w:t>
      </w:r>
    </w:p>
    <w:p w:rsidR="00BF1A53" w:rsidRDefault="00BF1A53" w:rsidP="00BF1A53">
      <w:pPr>
        <w:pStyle w:val="Default"/>
        <w:rPr>
          <w:sz w:val="28"/>
          <w:szCs w:val="28"/>
        </w:rPr>
      </w:pPr>
      <w:r>
        <w:rPr>
          <w:sz w:val="28"/>
          <w:szCs w:val="28"/>
        </w:rPr>
        <w:t>Ритмические партитуры (</w:t>
      </w:r>
      <w:proofErr w:type="gramStart"/>
      <w:r>
        <w:rPr>
          <w:sz w:val="28"/>
          <w:szCs w:val="28"/>
        </w:rPr>
        <w:t>ритмическое</w:t>
      </w:r>
      <w:proofErr w:type="gramEnd"/>
      <w:r>
        <w:rPr>
          <w:sz w:val="28"/>
          <w:szCs w:val="28"/>
        </w:rPr>
        <w:t xml:space="preserve"> </w:t>
      </w:r>
      <w:proofErr w:type="spellStart"/>
      <w:r>
        <w:rPr>
          <w:sz w:val="28"/>
          <w:szCs w:val="28"/>
        </w:rPr>
        <w:t>двухголосие</w:t>
      </w:r>
      <w:proofErr w:type="spellEnd"/>
      <w:r>
        <w:rPr>
          <w:sz w:val="28"/>
          <w:szCs w:val="28"/>
        </w:rPr>
        <w:t xml:space="preserve"> двумя руками). </w:t>
      </w:r>
    </w:p>
    <w:p w:rsidR="00BF1A53" w:rsidRDefault="00BF1A53" w:rsidP="00BF1A53">
      <w:pPr>
        <w:pStyle w:val="Default"/>
        <w:rPr>
          <w:sz w:val="28"/>
          <w:szCs w:val="28"/>
        </w:rPr>
      </w:pPr>
      <w:r>
        <w:rPr>
          <w:sz w:val="28"/>
          <w:szCs w:val="28"/>
        </w:rPr>
        <w:t xml:space="preserve">Ритмические диктанты. </w:t>
      </w:r>
    </w:p>
    <w:p w:rsidR="00BF1A53" w:rsidRDefault="00BF1A53" w:rsidP="00BF1A53">
      <w:r>
        <w:rPr>
          <w:sz w:val="28"/>
          <w:szCs w:val="28"/>
        </w:rPr>
        <w:t>Сольмизация выученных и незнакомых примеров.</w:t>
      </w:r>
    </w:p>
    <w:p w:rsidR="00BF1A53" w:rsidRDefault="00BF1A53" w:rsidP="00BF1A53">
      <w:pPr>
        <w:pStyle w:val="Default"/>
        <w:rPr>
          <w:sz w:val="28"/>
          <w:szCs w:val="28"/>
        </w:rPr>
      </w:pPr>
      <w:r>
        <w:rPr>
          <w:b/>
          <w:bCs/>
          <w:sz w:val="28"/>
          <w:szCs w:val="28"/>
        </w:rPr>
        <w:t xml:space="preserve">Слуховой анализ </w:t>
      </w:r>
    </w:p>
    <w:p w:rsidR="00BF1A53" w:rsidRDefault="00BF1A53" w:rsidP="00BF1A53">
      <w:pPr>
        <w:pStyle w:val="Default"/>
        <w:rPr>
          <w:sz w:val="28"/>
          <w:szCs w:val="28"/>
        </w:rPr>
      </w:pPr>
      <w:r>
        <w:rPr>
          <w:sz w:val="28"/>
          <w:szCs w:val="28"/>
        </w:rPr>
        <w:t xml:space="preserve">Определение на слух лада, размера, структуры, ритмических особенностей, знакомых мелодических оборотов в прослушанном музыкальном построении. </w:t>
      </w:r>
    </w:p>
    <w:p w:rsidR="00BF1A53" w:rsidRDefault="00BF1A53" w:rsidP="00BF1A53">
      <w:r>
        <w:rPr>
          <w:sz w:val="28"/>
          <w:szCs w:val="28"/>
        </w:rPr>
        <w:t>Определение на слух интервалов в гармоническом и мелодическом звучании от звука, в ладу, последовательностей в ладу из 3 интервалов.</w:t>
      </w:r>
    </w:p>
    <w:p w:rsidR="00BF1A53" w:rsidRDefault="00BF1A53" w:rsidP="00BF1A53">
      <w:r>
        <w:rPr>
          <w:b/>
          <w:bCs/>
          <w:i/>
          <w:iCs/>
          <w:sz w:val="28"/>
          <w:szCs w:val="28"/>
        </w:rPr>
        <w:t>Пример 60</w:t>
      </w:r>
    </w:p>
    <w:p w:rsidR="00840A7B" w:rsidRDefault="00BF1A53" w:rsidP="00BF1A53">
      <w:r>
        <w:rPr>
          <w:noProof/>
          <w:lang w:eastAsia="ru-RU"/>
        </w:rPr>
        <w:drawing>
          <wp:inline distT="0" distB="0" distL="0" distR="0">
            <wp:extent cx="3714750" cy="9334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3714750" cy="933450"/>
                    </a:xfrm>
                    <a:prstGeom prst="rect">
                      <a:avLst/>
                    </a:prstGeom>
                    <a:noFill/>
                    <a:ln w="9525">
                      <a:noFill/>
                      <a:miter lim="800000"/>
                      <a:headEnd/>
                      <a:tailEnd/>
                    </a:ln>
                  </pic:spPr>
                </pic:pic>
              </a:graphicData>
            </a:graphic>
          </wp:inline>
        </w:drawing>
      </w:r>
    </w:p>
    <w:p w:rsidR="00840A7B" w:rsidRDefault="00840A7B" w:rsidP="00840A7B">
      <w:pPr>
        <w:pStyle w:val="Default"/>
        <w:rPr>
          <w:sz w:val="28"/>
          <w:szCs w:val="28"/>
        </w:rPr>
      </w:pPr>
      <w:r>
        <w:rPr>
          <w:sz w:val="28"/>
          <w:szCs w:val="28"/>
        </w:rPr>
        <w:t xml:space="preserve">Определение на слух мажорного и минорного трезвучия и его обращений в гармоническом и мелодическом звучании, взятых от звука. </w:t>
      </w:r>
    </w:p>
    <w:p w:rsidR="00840A7B" w:rsidRDefault="00840A7B" w:rsidP="00840A7B">
      <w:pPr>
        <w:pStyle w:val="Default"/>
        <w:rPr>
          <w:sz w:val="28"/>
          <w:szCs w:val="28"/>
        </w:rPr>
      </w:pPr>
      <w:r>
        <w:rPr>
          <w:sz w:val="28"/>
          <w:szCs w:val="28"/>
        </w:rPr>
        <w:t xml:space="preserve">Определение на слух функциональной краски главных трезвучий, </w:t>
      </w:r>
      <w:proofErr w:type="spellStart"/>
      <w:r>
        <w:rPr>
          <w:sz w:val="28"/>
          <w:szCs w:val="28"/>
        </w:rPr>
        <w:t>доминантового</w:t>
      </w:r>
      <w:proofErr w:type="spellEnd"/>
      <w:r>
        <w:rPr>
          <w:sz w:val="28"/>
          <w:szCs w:val="28"/>
        </w:rPr>
        <w:t xml:space="preserve"> септаккорда в пройденных тональностях. </w:t>
      </w:r>
    </w:p>
    <w:p w:rsidR="00840A7B" w:rsidRDefault="00840A7B" w:rsidP="00840A7B">
      <w:pPr>
        <w:pStyle w:val="Default"/>
        <w:rPr>
          <w:sz w:val="28"/>
          <w:szCs w:val="28"/>
        </w:rPr>
      </w:pPr>
      <w:r>
        <w:rPr>
          <w:b/>
          <w:bCs/>
          <w:sz w:val="28"/>
          <w:szCs w:val="28"/>
        </w:rPr>
        <w:lastRenderedPageBreak/>
        <w:t xml:space="preserve">Музыкальный диктант </w:t>
      </w:r>
    </w:p>
    <w:p w:rsidR="00840A7B" w:rsidRDefault="00840A7B" w:rsidP="00840A7B">
      <w:pPr>
        <w:pStyle w:val="Default"/>
        <w:rPr>
          <w:sz w:val="28"/>
          <w:szCs w:val="28"/>
        </w:rPr>
      </w:pPr>
      <w:r>
        <w:rPr>
          <w:sz w:val="28"/>
          <w:szCs w:val="28"/>
        </w:rPr>
        <w:t xml:space="preserve">Различные формы устного диктанта. </w:t>
      </w:r>
    </w:p>
    <w:p w:rsidR="00840A7B" w:rsidRDefault="00840A7B" w:rsidP="00840A7B">
      <w:pPr>
        <w:pStyle w:val="Default"/>
        <w:rPr>
          <w:sz w:val="28"/>
          <w:szCs w:val="28"/>
        </w:rPr>
      </w:pPr>
      <w:r>
        <w:rPr>
          <w:sz w:val="28"/>
          <w:szCs w:val="28"/>
        </w:rPr>
        <w:t xml:space="preserve">Запись выученных мелодий. </w:t>
      </w:r>
    </w:p>
    <w:p w:rsidR="00BF1A53" w:rsidRDefault="00840A7B" w:rsidP="00840A7B">
      <w:pPr>
        <w:rPr>
          <w:sz w:val="28"/>
          <w:szCs w:val="28"/>
        </w:rPr>
      </w:pPr>
      <w:r>
        <w:rPr>
          <w:sz w:val="28"/>
          <w:szCs w:val="28"/>
        </w:rPr>
        <w:t>Письменный диктант в пройденных тональностях, в объеме 4-8 тактов, включающий знакомые мелодические обороты, ритмические фигуры, затакты, в размерах 2/4, 3/4, 4/4.</w:t>
      </w:r>
    </w:p>
    <w:p w:rsidR="00840A7B" w:rsidRDefault="00840A7B" w:rsidP="00840A7B">
      <w:pPr>
        <w:rPr>
          <w:sz w:val="28"/>
          <w:szCs w:val="28"/>
        </w:rPr>
      </w:pPr>
    </w:p>
    <w:p w:rsidR="00840A7B" w:rsidRDefault="00840A7B" w:rsidP="00840A7B">
      <w:pPr>
        <w:rPr>
          <w:b/>
          <w:bCs/>
          <w:i/>
          <w:iCs/>
          <w:sz w:val="28"/>
          <w:szCs w:val="28"/>
        </w:rPr>
      </w:pPr>
      <w:r>
        <w:rPr>
          <w:b/>
          <w:bCs/>
          <w:i/>
          <w:iCs/>
          <w:sz w:val="28"/>
          <w:szCs w:val="28"/>
        </w:rPr>
        <w:t>Пример 61</w:t>
      </w:r>
    </w:p>
    <w:p w:rsidR="00840A7B" w:rsidRDefault="00840A7B" w:rsidP="00840A7B">
      <w:r>
        <w:rPr>
          <w:noProof/>
          <w:lang w:eastAsia="ru-RU"/>
        </w:rPr>
        <w:drawing>
          <wp:inline distT="0" distB="0" distL="0" distR="0">
            <wp:extent cx="5940425" cy="495394"/>
            <wp:effectExtent l="1905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5940425" cy="495394"/>
                    </a:xfrm>
                    <a:prstGeom prst="rect">
                      <a:avLst/>
                    </a:prstGeom>
                    <a:noFill/>
                    <a:ln w="9525">
                      <a:noFill/>
                      <a:miter lim="800000"/>
                      <a:headEnd/>
                      <a:tailEnd/>
                    </a:ln>
                  </pic:spPr>
                </pic:pic>
              </a:graphicData>
            </a:graphic>
          </wp:inline>
        </w:drawing>
      </w:r>
    </w:p>
    <w:p w:rsidR="00840A7B" w:rsidRDefault="00840A7B" w:rsidP="00840A7B">
      <w:pPr>
        <w:rPr>
          <w:b/>
          <w:bCs/>
          <w:i/>
          <w:iCs/>
          <w:sz w:val="28"/>
          <w:szCs w:val="28"/>
        </w:rPr>
      </w:pPr>
      <w:r>
        <w:rPr>
          <w:b/>
          <w:bCs/>
          <w:i/>
          <w:iCs/>
          <w:sz w:val="28"/>
          <w:szCs w:val="28"/>
        </w:rPr>
        <w:t>Пример 62</w:t>
      </w:r>
    </w:p>
    <w:p w:rsidR="00840A7B" w:rsidRDefault="00840A7B" w:rsidP="00840A7B">
      <w:pPr>
        <w:rPr>
          <w:b/>
          <w:bCs/>
          <w:i/>
          <w:iCs/>
          <w:sz w:val="28"/>
          <w:szCs w:val="28"/>
        </w:rPr>
      </w:pPr>
      <w:r>
        <w:rPr>
          <w:b/>
          <w:bCs/>
          <w:i/>
          <w:iCs/>
          <w:noProof/>
          <w:sz w:val="28"/>
          <w:szCs w:val="28"/>
          <w:lang w:eastAsia="ru-RU"/>
        </w:rPr>
        <w:drawing>
          <wp:inline distT="0" distB="0" distL="0" distR="0">
            <wp:extent cx="4857750" cy="691017"/>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4857750" cy="691017"/>
                    </a:xfrm>
                    <a:prstGeom prst="rect">
                      <a:avLst/>
                    </a:prstGeom>
                    <a:noFill/>
                    <a:ln w="9525">
                      <a:noFill/>
                      <a:miter lim="800000"/>
                      <a:headEnd/>
                      <a:tailEnd/>
                    </a:ln>
                  </pic:spPr>
                </pic:pic>
              </a:graphicData>
            </a:graphic>
          </wp:inline>
        </w:drawing>
      </w:r>
    </w:p>
    <w:p w:rsidR="00840A7B" w:rsidRDefault="00840A7B" w:rsidP="00840A7B"/>
    <w:p w:rsidR="00840A7B" w:rsidRDefault="00840A7B" w:rsidP="00840A7B">
      <w:pPr>
        <w:pStyle w:val="Default"/>
        <w:rPr>
          <w:sz w:val="28"/>
          <w:szCs w:val="28"/>
        </w:rPr>
      </w:pPr>
      <w:r>
        <w:rPr>
          <w:b/>
          <w:bCs/>
          <w:sz w:val="28"/>
          <w:szCs w:val="28"/>
        </w:rPr>
        <w:t xml:space="preserve">Творческие задания </w:t>
      </w:r>
    </w:p>
    <w:p w:rsidR="00840A7B" w:rsidRDefault="00840A7B" w:rsidP="00840A7B">
      <w:pPr>
        <w:pStyle w:val="Default"/>
        <w:rPr>
          <w:sz w:val="28"/>
          <w:szCs w:val="28"/>
        </w:rPr>
      </w:pPr>
      <w:r>
        <w:rPr>
          <w:sz w:val="28"/>
          <w:szCs w:val="28"/>
        </w:rPr>
        <w:t xml:space="preserve">Импровизация и сочинение мелодий на заданный ритм. </w:t>
      </w:r>
    </w:p>
    <w:p w:rsidR="00840A7B" w:rsidRDefault="00840A7B" w:rsidP="00840A7B">
      <w:pPr>
        <w:pStyle w:val="Default"/>
        <w:rPr>
          <w:sz w:val="28"/>
          <w:szCs w:val="28"/>
        </w:rPr>
      </w:pPr>
      <w:r>
        <w:rPr>
          <w:sz w:val="28"/>
          <w:szCs w:val="28"/>
        </w:rPr>
        <w:t xml:space="preserve">Импровизация и сочинение мелодий на данный текст. </w:t>
      </w:r>
    </w:p>
    <w:p w:rsidR="00840A7B" w:rsidRDefault="00840A7B" w:rsidP="00840A7B">
      <w:pPr>
        <w:rPr>
          <w:sz w:val="28"/>
          <w:szCs w:val="28"/>
        </w:rPr>
      </w:pPr>
      <w:r>
        <w:rPr>
          <w:sz w:val="28"/>
          <w:szCs w:val="28"/>
        </w:rPr>
        <w:t>Импровизация и сочинение второго предложения (с повтором начала, в параллельной тональности).</w:t>
      </w:r>
    </w:p>
    <w:p w:rsidR="00840A7B" w:rsidRDefault="00840A7B" w:rsidP="00840A7B">
      <w:pPr>
        <w:pStyle w:val="Default"/>
        <w:rPr>
          <w:sz w:val="28"/>
          <w:szCs w:val="28"/>
        </w:rPr>
      </w:pPr>
      <w:r>
        <w:rPr>
          <w:sz w:val="28"/>
          <w:szCs w:val="28"/>
        </w:rPr>
        <w:t xml:space="preserve">Сочинение мелодии с использованием изученных мелодических и ритмических оборотов, в пройденных размерах. </w:t>
      </w:r>
    </w:p>
    <w:p w:rsidR="00840A7B" w:rsidRDefault="00840A7B" w:rsidP="00840A7B">
      <w:pPr>
        <w:pStyle w:val="Default"/>
        <w:rPr>
          <w:sz w:val="28"/>
          <w:szCs w:val="28"/>
        </w:rPr>
      </w:pPr>
      <w:r>
        <w:rPr>
          <w:sz w:val="28"/>
          <w:szCs w:val="28"/>
        </w:rPr>
        <w:t xml:space="preserve">Подбор аккомпанемента из предложенных аккордов. </w:t>
      </w:r>
    </w:p>
    <w:p w:rsidR="00840A7B" w:rsidRDefault="00840A7B" w:rsidP="00840A7B">
      <w:pPr>
        <w:pStyle w:val="Default"/>
        <w:rPr>
          <w:sz w:val="28"/>
          <w:szCs w:val="28"/>
        </w:rPr>
      </w:pPr>
      <w:r>
        <w:rPr>
          <w:b/>
          <w:bCs/>
          <w:sz w:val="28"/>
          <w:szCs w:val="28"/>
        </w:rPr>
        <w:t xml:space="preserve">4 класс </w:t>
      </w:r>
    </w:p>
    <w:p w:rsidR="00840A7B" w:rsidRDefault="00840A7B" w:rsidP="00840A7B">
      <w:pPr>
        <w:pStyle w:val="Default"/>
        <w:rPr>
          <w:sz w:val="28"/>
          <w:szCs w:val="28"/>
        </w:rPr>
      </w:pPr>
      <w:r>
        <w:rPr>
          <w:b/>
          <w:bCs/>
          <w:sz w:val="28"/>
          <w:szCs w:val="28"/>
        </w:rPr>
        <w:t xml:space="preserve">Интонационные упражнения </w:t>
      </w:r>
    </w:p>
    <w:p w:rsidR="00840A7B" w:rsidRDefault="00840A7B" w:rsidP="00840A7B">
      <w:pPr>
        <w:pStyle w:val="Default"/>
        <w:rPr>
          <w:sz w:val="28"/>
          <w:szCs w:val="28"/>
        </w:rPr>
      </w:pPr>
      <w:r>
        <w:rPr>
          <w:sz w:val="28"/>
          <w:szCs w:val="28"/>
        </w:rPr>
        <w:t xml:space="preserve">Пение гамм в пройденных тональностях (до 5 знаков в ключе). </w:t>
      </w:r>
    </w:p>
    <w:p w:rsidR="00840A7B" w:rsidRDefault="00840A7B" w:rsidP="00840A7B">
      <w:pPr>
        <w:pStyle w:val="Default"/>
        <w:rPr>
          <w:sz w:val="28"/>
          <w:szCs w:val="28"/>
        </w:rPr>
      </w:pPr>
      <w:r>
        <w:rPr>
          <w:sz w:val="28"/>
          <w:szCs w:val="28"/>
        </w:rPr>
        <w:t xml:space="preserve">Пение отдельных ступеней, мелодических оборотов. </w:t>
      </w:r>
    </w:p>
    <w:p w:rsidR="00840A7B" w:rsidRDefault="00840A7B" w:rsidP="00840A7B">
      <w:pPr>
        <w:pStyle w:val="Default"/>
        <w:rPr>
          <w:sz w:val="28"/>
          <w:szCs w:val="28"/>
        </w:rPr>
      </w:pPr>
      <w:r>
        <w:rPr>
          <w:sz w:val="28"/>
          <w:szCs w:val="28"/>
        </w:rPr>
        <w:t xml:space="preserve">Пение трезвучий главных ступеней с обращениями и разрешениями, </w:t>
      </w:r>
      <w:proofErr w:type="spellStart"/>
      <w:r>
        <w:rPr>
          <w:sz w:val="28"/>
          <w:szCs w:val="28"/>
        </w:rPr>
        <w:t>доминантового</w:t>
      </w:r>
      <w:proofErr w:type="spellEnd"/>
      <w:r>
        <w:rPr>
          <w:sz w:val="28"/>
          <w:szCs w:val="28"/>
        </w:rPr>
        <w:t xml:space="preserve"> септаккорда с разрешением, уменьшенного трезвучия на VII ступени с разрешением, обращений </w:t>
      </w:r>
      <w:proofErr w:type="spellStart"/>
      <w:r>
        <w:rPr>
          <w:sz w:val="28"/>
          <w:szCs w:val="28"/>
        </w:rPr>
        <w:t>доминантового</w:t>
      </w:r>
      <w:proofErr w:type="spellEnd"/>
      <w:r>
        <w:rPr>
          <w:sz w:val="28"/>
          <w:szCs w:val="28"/>
        </w:rPr>
        <w:t xml:space="preserve"> септаккорда с разрешением. </w:t>
      </w:r>
    </w:p>
    <w:p w:rsidR="00840A7B" w:rsidRDefault="00840A7B" w:rsidP="00840A7B">
      <w:pPr>
        <w:pStyle w:val="Default"/>
        <w:rPr>
          <w:sz w:val="28"/>
          <w:szCs w:val="28"/>
        </w:rPr>
      </w:pPr>
      <w:r>
        <w:rPr>
          <w:sz w:val="28"/>
          <w:szCs w:val="28"/>
        </w:rPr>
        <w:t xml:space="preserve">Пение ранее пройденных интервалов в тональности и от звука вверх и вниз. </w:t>
      </w:r>
    </w:p>
    <w:p w:rsidR="00840A7B" w:rsidRDefault="00840A7B" w:rsidP="00840A7B">
      <w:pPr>
        <w:pStyle w:val="Default"/>
        <w:rPr>
          <w:sz w:val="28"/>
          <w:szCs w:val="28"/>
        </w:rPr>
      </w:pPr>
      <w:r>
        <w:rPr>
          <w:sz w:val="28"/>
          <w:szCs w:val="28"/>
        </w:rPr>
        <w:t xml:space="preserve">Пение последовательности интервалов одноголосно и двухголосно группами. </w:t>
      </w:r>
    </w:p>
    <w:p w:rsidR="00840A7B" w:rsidRDefault="00840A7B" w:rsidP="00840A7B">
      <w:pPr>
        <w:pStyle w:val="Default"/>
        <w:rPr>
          <w:sz w:val="28"/>
          <w:szCs w:val="28"/>
        </w:rPr>
      </w:pPr>
      <w:r>
        <w:rPr>
          <w:sz w:val="28"/>
          <w:szCs w:val="28"/>
        </w:rPr>
        <w:t xml:space="preserve">Пение одного из голосов в двухголосном упражнении с проигрыванием другого голоса на фортепиано. </w:t>
      </w:r>
    </w:p>
    <w:p w:rsidR="00840A7B" w:rsidRPr="00C15DC5" w:rsidRDefault="00840A7B" w:rsidP="00840A7B">
      <w:pPr>
        <w:rPr>
          <w:rFonts w:ascii="Times New Roman" w:hAnsi="Times New Roman" w:cs="Times New Roman"/>
          <w:sz w:val="28"/>
          <w:szCs w:val="28"/>
        </w:rPr>
      </w:pPr>
      <w:r w:rsidRPr="00C15DC5">
        <w:rPr>
          <w:rFonts w:ascii="Times New Roman" w:hAnsi="Times New Roman" w:cs="Times New Roman"/>
          <w:sz w:val="28"/>
          <w:szCs w:val="28"/>
        </w:rPr>
        <w:t>Пение диатонических секвенций с использованием пройденных мелодических и ритмических оборотов.</w:t>
      </w:r>
    </w:p>
    <w:p w:rsidR="00840A7B" w:rsidRDefault="00840A7B" w:rsidP="00840A7B">
      <w:pPr>
        <w:rPr>
          <w:b/>
          <w:bCs/>
          <w:i/>
          <w:iCs/>
          <w:sz w:val="28"/>
          <w:szCs w:val="28"/>
        </w:rPr>
      </w:pPr>
      <w:r>
        <w:rPr>
          <w:b/>
          <w:bCs/>
          <w:i/>
          <w:iCs/>
          <w:sz w:val="28"/>
          <w:szCs w:val="28"/>
        </w:rPr>
        <w:lastRenderedPageBreak/>
        <w:t>Пример 63</w:t>
      </w:r>
    </w:p>
    <w:p w:rsidR="00840A7B" w:rsidRDefault="00840A7B" w:rsidP="00840A7B">
      <w:r>
        <w:rPr>
          <w:noProof/>
          <w:lang w:eastAsia="ru-RU"/>
        </w:rPr>
        <w:drawing>
          <wp:inline distT="0" distB="0" distL="0" distR="0">
            <wp:extent cx="5267325" cy="66675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5269318" cy="667002"/>
                    </a:xfrm>
                    <a:prstGeom prst="rect">
                      <a:avLst/>
                    </a:prstGeom>
                    <a:noFill/>
                    <a:ln w="9525">
                      <a:noFill/>
                      <a:miter lim="800000"/>
                      <a:headEnd/>
                      <a:tailEnd/>
                    </a:ln>
                  </pic:spPr>
                </pic:pic>
              </a:graphicData>
            </a:graphic>
          </wp:inline>
        </w:drawing>
      </w:r>
    </w:p>
    <w:p w:rsidR="00840A7B" w:rsidRDefault="00840A7B" w:rsidP="00840A7B">
      <w:pPr>
        <w:pStyle w:val="Default"/>
        <w:rPr>
          <w:b/>
          <w:bCs/>
          <w:sz w:val="28"/>
          <w:szCs w:val="28"/>
        </w:rPr>
      </w:pPr>
    </w:p>
    <w:p w:rsidR="00840A7B" w:rsidRDefault="00840A7B" w:rsidP="00840A7B">
      <w:pPr>
        <w:pStyle w:val="Default"/>
        <w:rPr>
          <w:b/>
          <w:bCs/>
          <w:sz w:val="28"/>
          <w:szCs w:val="28"/>
        </w:rPr>
      </w:pPr>
    </w:p>
    <w:p w:rsidR="00840A7B" w:rsidRDefault="00840A7B" w:rsidP="00840A7B">
      <w:pPr>
        <w:pStyle w:val="Default"/>
        <w:rPr>
          <w:sz w:val="28"/>
          <w:szCs w:val="28"/>
        </w:rPr>
      </w:pPr>
      <w:proofErr w:type="spellStart"/>
      <w:r>
        <w:rPr>
          <w:b/>
          <w:bCs/>
          <w:sz w:val="28"/>
          <w:szCs w:val="28"/>
        </w:rPr>
        <w:t>Сольфеджирование</w:t>
      </w:r>
      <w:proofErr w:type="spellEnd"/>
      <w:r>
        <w:rPr>
          <w:b/>
          <w:bCs/>
          <w:sz w:val="28"/>
          <w:szCs w:val="28"/>
        </w:rPr>
        <w:t xml:space="preserve">, пение с листа </w:t>
      </w:r>
    </w:p>
    <w:p w:rsidR="00840A7B" w:rsidRDefault="00840A7B" w:rsidP="00840A7B">
      <w:pPr>
        <w:pStyle w:val="Default"/>
        <w:rPr>
          <w:sz w:val="28"/>
          <w:szCs w:val="28"/>
        </w:rPr>
      </w:pPr>
      <w:r>
        <w:rPr>
          <w:sz w:val="28"/>
          <w:szCs w:val="28"/>
        </w:rPr>
        <w:t xml:space="preserve">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в пройденных тональностях, в пройденных размерах с </w:t>
      </w:r>
      <w:proofErr w:type="spellStart"/>
      <w:r>
        <w:rPr>
          <w:sz w:val="28"/>
          <w:szCs w:val="28"/>
        </w:rPr>
        <w:t>дирижированием</w:t>
      </w:r>
      <w:proofErr w:type="spellEnd"/>
      <w:r>
        <w:rPr>
          <w:sz w:val="28"/>
          <w:szCs w:val="28"/>
        </w:rPr>
        <w:t xml:space="preserve">. </w:t>
      </w:r>
    </w:p>
    <w:p w:rsidR="00840A7B" w:rsidRDefault="00840A7B" w:rsidP="00840A7B">
      <w:pPr>
        <w:pStyle w:val="Default"/>
        <w:rPr>
          <w:sz w:val="28"/>
          <w:szCs w:val="28"/>
        </w:rPr>
      </w:pPr>
      <w:r>
        <w:rPr>
          <w:sz w:val="28"/>
          <w:szCs w:val="28"/>
        </w:rPr>
        <w:t xml:space="preserve">Пение мелодий с листа, в пройденных тональностях и размерах, включающих движение по звукам главных трезвучий, </w:t>
      </w:r>
      <w:proofErr w:type="spellStart"/>
      <w:r>
        <w:rPr>
          <w:sz w:val="28"/>
          <w:szCs w:val="28"/>
        </w:rPr>
        <w:t>доминантового</w:t>
      </w:r>
      <w:proofErr w:type="spellEnd"/>
      <w:r>
        <w:rPr>
          <w:sz w:val="28"/>
          <w:szCs w:val="28"/>
        </w:rPr>
        <w:t xml:space="preserve"> септаккорда с обращениями, </w:t>
      </w:r>
    </w:p>
    <w:p w:rsidR="00840A7B" w:rsidRDefault="00840A7B" w:rsidP="00840A7B">
      <w:pPr>
        <w:pStyle w:val="Default"/>
        <w:rPr>
          <w:sz w:val="28"/>
          <w:szCs w:val="28"/>
        </w:rPr>
      </w:pPr>
      <w:r>
        <w:rPr>
          <w:sz w:val="28"/>
          <w:szCs w:val="28"/>
        </w:rPr>
        <w:t xml:space="preserve">Пение одного из голосов двухголосного примера с одновременным проигрыванием другого голоса на фортепиано. </w:t>
      </w:r>
    </w:p>
    <w:p w:rsidR="00840A7B" w:rsidRDefault="00840A7B" w:rsidP="00840A7B">
      <w:r>
        <w:rPr>
          <w:sz w:val="28"/>
          <w:szCs w:val="28"/>
        </w:rPr>
        <w:t>Транспонирование выученных мелодий в пройденные тональности.</w:t>
      </w:r>
    </w:p>
    <w:p w:rsidR="00840A7B" w:rsidRDefault="00840A7B" w:rsidP="00840A7B">
      <w:pPr>
        <w:pStyle w:val="Default"/>
        <w:rPr>
          <w:sz w:val="28"/>
          <w:szCs w:val="28"/>
        </w:rPr>
      </w:pPr>
      <w:r>
        <w:rPr>
          <w:b/>
          <w:bCs/>
          <w:sz w:val="28"/>
          <w:szCs w:val="28"/>
        </w:rPr>
        <w:t xml:space="preserve">Ритмические упражнения </w:t>
      </w:r>
    </w:p>
    <w:p w:rsidR="00840A7B" w:rsidRDefault="00840A7B" w:rsidP="00840A7B">
      <w:pPr>
        <w:pStyle w:val="Default"/>
        <w:rPr>
          <w:sz w:val="28"/>
          <w:szCs w:val="28"/>
        </w:rPr>
      </w:pPr>
      <w:proofErr w:type="gramStart"/>
      <w:r>
        <w:rPr>
          <w:sz w:val="28"/>
          <w:szCs w:val="28"/>
        </w:rPr>
        <w:t>Ритмические упражнения</w:t>
      </w:r>
      <w:proofErr w:type="gramEnd"/>
      <w:r>
        <w:rPr>
          <w:sz w:val="28"/>
          <w:szCs w:val="28"/>
        </w:rPr>
        <w:t xml:space="preserve"> в размерах 2/4, ¾, 4/4 с использованием ритмических групп четверть с точкой и две шестнадцатые, триоль, синкопа, в размерах 3/8 и 6/8 с восьмыми и четвертями. </w:t>
      </w:r>
    </w:p>
    <w:p w:rsidR="00840A7B" w:rsidRDefault="00840A7B" w:rsidP="00840A7B">
      <w:pPr>
        <w:pStyle w:val="Default"/>
        <w:rPr>
          <w:sz w:val="28"/>
          <w:szCs w:val="28"/>
        </w:rPr>
      </w:pPr>
      <w:r>
        <w:rPr>
          <w:sz w:val="28"/>
          <w:szCs w:val="28"/>
        </w:rPr>
        <w:t xml:space="preserve">Ритмический аккомпанемент к исполняемым мелодиям. </w:t>
      </w:r>
    </w:p>
    <w:p w:rsidR="00840A7B" w:rsidRDefault="00840A7B" w:rsidP="00840A7B">
      <w:pPr>
        <w:pStyle w:val="Default"/>
        <w:rPr>
          <w:sz w:val="28"/>
          <w:szCs w:val="28"/>
        </w:rPr>
      </w:pPr>
      <w:r>
        <w:rPr>
          <w:sz w:val="28"/>
          <w:szCs w:val="28"/>
        </w:rPr>
        <w:t xml:space="preserve">Двухголосные </w:t>
      </w:r>
      <w:proofErr w:type="gramStart"/>
      <w:r>
        <w:rPr>
          <w:sz w:val="28"/>
          <w:szCs w:val="28"/>
        </w:rPr>
        <w:t>ритмические упражнения</w:t>
      </w:r>
      <w:proofErr w:type="gramEnd"/>
      <w:r>
        <w:rPr>
          <w:sz w:val="28"/>
          <w:szCs w:val="28"/>
        </w:rPr>
        <w:t xml:space="preserve"> группами и индивидуально (двумя руками). </w:t>
      </w:r>
    </w:p>
    <w:p w:rsidR="00840A7B" w:rsidRDefault="00840A7B" w:rsidP="00840A7B">
      <w:pPr>
        <w:pStyle w:val="Default"/>
        <w:rPr>
          <w:sz w:val="28"/>
          <w:szCs w:val="28"/>
        </w:rPr>
      </w:pPr>
      <w:r>
        <w:rPr>
          <w:sz w:val="28"/>
          <w:szCs w:val="28"/>
        </w:rPr>
        <w:t xml:space="preserve">Ритмически е диктанты. </w:t>
      </w:r>
    </w:p>
    <w:p w:rsidR="00840A7B" w:rsidRDefault="00840A7B" w:rsidP="00840A7B">
      <w:r>
        <w:rPr>
          <w:sz w:val="28"/>
          <w:szCs w:val="28"/>
        </w:rPr>
        <w:t>Сольмизация нотных примеров (выученных и с листа).</w:t>
      </w:r>
    </w:p>
    <w:p w:rsidR="00840A7B" w:rsidRDefault="00840A7B" w:rsidP="00840A7B">
      <w:pPr>
        <w:pStyle w:val="Default"/>
        <w:rPr>
          <w:sz w:val="28"/>
          <w:szCs w:val="28"/>
        </w:rPr>
      </w:pPr>
      <w:r>
        <w:rPr>
          <w:b/>
          <w:bCs/>
          <w:sz w:val="28"/>
          <w:szCs w:val="28"/>
        </w:rPr>
        <w:t xml:space="preserve">Слуховой анализ </w:t>
      </w:r>
    </w:p>
    <w:p w:rsidR="00840A7B" w:rsidRDefault="00840A7B" w:rsidP="00840A7B">
      <w:pPr>
        <w:pStyle w:val="Default"/>
        <w:rPr>
          <w:sz w:val="28"/>
          <w:szCs w:val="28"/>
        </w:rPr>
      </w:pPr>
      <w:r>
        <w:rPr>
          <w:sz w:val="28"/>
          <w:szCs w:val="28"/>
        </w:rPr>
        <w:t xml:space="preserve">Определение на слух лада (включая наличие простейших отклонений и модуляций), размера, структуры, ритмических особенностей, знакомых мелодических оборотов в прослушанном музыкальном построении. </w:t>
      </w:r>
    </w:p>
    <w:p w:rsidR="00840A7B" w:rsidRDefault="00840A7B" w:rsidP="00840A7B">
      <w:pPr>
        <w:pStyle w:val="Default"/>
        <w:rPr>
          <w:sz w:val="28"/>
          <w:szCs w:val="28"/>
        </w:rPr>
      </w:pPr>
      <w:r>
        <w:rPr>
          <w:sz w:val="28"/>
          <w:szCs w:val="28"/>
        </w:rPr>
        <w:t xml:space="preserve">Определение на слух пройденных интервалов в ладу и от звука в гармоническом и мелодическом звучании. </w:t>
      </w:r>
    </w:p>
    <w:p w:rsidR="00840A7B" w:rsidRDefault="00840A7B" w:rsidP="00840A7B">
      <w:r>
        <w:rPr>
          <w:sz w:val="28"/>
          <w:szCs w:val="28"/>
        </w:rPr>
        <w:t>Определение на слух последовательности из 4-5 интервалов в ладу.</w:t>
      </w:r>
    </w:p>
    <w:p w:rsidR="00840A7B" w:rsidRDefault="00840A7B" w:rsidP="00840A7B">
      <w:pPr>
        <w:rPr>
          <w:b/>
          <w:bCs/>
          <w:i/>
          <w:iCs/>
          <w:sz w:val="28"/>
          <w:szCs w:val="28"/>
        </w:rPr>
      </w:pPr>
      <w:r>
        <w:rPr>
          <w:b/>
          <w:bCs/>
          <w:i/>
          <w:iCs/>
          <w:sz w:val="28"/>
          <w:szCs w:val="28"/>
        </w:rPr>
        <w:t>Пример 64</w:t>
      </w:r>
    </w:p>
    <w:p w:rsidR="00840A7B" w:rsidRDefault="00840A7B" w:rsidP="00840A7B">
      <w:r>
        <w:rPr>
          <w:noProof/>
          <w:lang w:eastAsia="ru-RU"/>
        </w:rPr>
        <w:drawing>
          <wp:inline distT="0" distB="0" distL="0" distR="0">
            <wp:extent cx="4638675" cy="92392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4638675" cy="923925"/>
                    </a:xfrm>
                    <a:prstGeom prst="rect">
                      <a:avLst/>
                    </a:prstGeom>
                    <a:noFill/>
                    <a:ln w="9525">
                      <a:noFill/>
                      <a:miter lim="800000"/>
                      <a:headEnd/>
                      <a:tailEnd/>
                    </a:ln>
                  </pic:spPr>
                </pic:pic>
              </a:graphicData>
            </a:graphic>
          </wp:inline>
        </w:drawing>
      </w:r>
    </w:p>
    <w:p w:rsidR="00840A7B" w:rsidRDefault="00840A7B" w:rsidP="00840A7B">
      <w:pPr>
        <w:rPr>
          <w:b/>
          <w:bCs/>
          <w:i/>
          <w:iCs/>
          <w:sz w:val="28"/>
          <w:szCs w:val="28"/>
        </w:rPr>
      </w:pPr>
      <w:r>
        <w:rPr>
          <w:b/>
          <w:bCs/>
          <w:i/>
          <w:iCs/>
          <w:sz w:val="28"/>
          <w:szCs w:val="28"/>
        </w:rPr>
        <w:lastRenderedPageBreak/>
        <w:t>Пример 65</w:t>
      </w:r>
    </w:p>
    <w:p w:rsidR="00840A7B" w:rsidRDefault="00840A7B" w:rsidP="00840A7B">
      <w:r>
        <w:rPr>
          <w:noProof/>
          <w:lang w:eastAsia="ru-RU"/>
        </w:rPr>
        <w:drawing>
          <wp:inline distT="0" distB="0" distL="0" distR="0">
            <wp:extent cx="3952875" cy="8286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a:stretch>
                      <a:fillRect/>
                    </a:stretch>
                  </pic:blipFill>
                  <pic:spPr bwMode="auto">
                    <a:xfrm>
                      <a:off x="0" y="0"/>
                      <a:ext cx="3952875" cy="828675"/>
                    </a:xfrm>
                    <a:prstGeom prst="rect">
                      <a:avLst/>
                    </a:prstGeom>
                    <a:noFill/>
                    <a:ln w="9525">
                      <a:noFill/>
                      <a:miter lim="800000"/>
                      <a:headEnd/>
                      <a:tailEnd/>
                    </a:ln>
                  </pic:spPr>
                </pic:pic>
              </a:graphicData>
            </a:graphic>
          </wp:inline>
        </w:drawing>
      </w:r>
    </w:p>
    <w:p w:rsidR="00840A7B" w:rsidRDefault="00840A7B" w:rsidP="00840A7B">
      <w:pPr>
        <w:pStyle w:val="Default"/>
        <w:rPr>
          <w:sz w:val="28"/>
          <w:szCs w:val="28"/>
        </w:rPr>
      </w:pPr>
      <w:r>
        <w:rPr>
          <w:sz w:val="28"/>
          <w:szCs w:val="28"/>
        </w:rPr>
        <w:t xml:space="preserve">Определение на слух пройденных аккордов в тональности и от звука. </w:t>
      </w:r>
    </w:p>
    <w:p w:rsidR="00840A7B" w:rsidRDefault="00840A7B" w:rsidP="00840A7B">
      <w:pPr>
        <w:rPr>
          <w:sz w:val="28"/>
          <w:szCs w:val="28"/>
        </w:rPr>
      </w:pPr>
      <w:r>
        <w:rPr>
          <w:sz w:val="28"/>
          <w:szCs w:val="28"/>
        </w:rPr>
        <w:t>Определение на слух последовательности из 3-5 аккордов в тональности.</w:t>
      </w:r>
    </w:p>
    <w:p w:rsidR="00840A7B" w:rsidRDefault="00840A7B" w:rsidP="00840A7B">
      <w:r>
        <w:rPr>
          <w:b/>
          <w:bCs/>
          <w:i/>
          <w:iCs/>
          <w:sz w:val="28"/>
          <w:szCs w:val="28"/>
        </w:rPr>
        <w:t>Пример 66</w:t>
      </w:r>
    </w:p>
    <w:p w:rsidR="00840A7B" w:rsidRDefault="00840A7B" w:rsidP="00840A7B">
      <w:r>
        <w:rPr>
          <w:noProof/>
          <w:lang w:eastAsia="ru-RU"/>
        </w:rPr>
        <w:drawing>
          <wp:inline distT="0" distB="0" distL="0" distR="0">
            <wp:extent cx="3952875" cy="876300"/>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srcRect/>
                    <a:stretch>
                      <a:fillRect/>
                    </a:stretch>
                  </pic:blipFill>
                  <pic:spPr bwMode="auto">
                    <a:xfrm>
                      <a:off x="0" y="0"/>
                      <a:ext cx="3952875" cy="876300"/>
                    </a:xfrm>
                    <a:prstGeom prst="rect">
                      <a:avLst/>
                    </a:prstGeom>
                    <a:noFill/>
                    <a:ln w="9525">
                      <a:noFill/>
                      <a:miter lim="800000"/>
                      <a:headEnd/>
                      <a:tailEnd/>
                    </a:ln>
                  </pic:spPr>
                </pic:pic>
              </a:graphicData>
            </a:graphic>
          </wp:inline>
        </w:drawing>
      </w:r>
    </w:p>
    <w:p w:rsidR="00840A7B" w:rsidRDefault="00840A7B" w:rsidP="00840A7B">
      <w:pPr>
        <w:rPr>
          <w:b/>
          <w:bCs/>
          <w:i/>
          <w:iCs/>
          <w:sz w:val="28"/>
          <w:szCs w:val="28"/>
        </w:rPr>
      </w:pPr>
      <w:r>
        <w:rPr>
          <w:b/>
          <w:bCs/>
          <w:i/>
          <w:iCs/>
          <w:sz w:val="28"/>
          <w:szCs w:val="28"/>
        </w:rPr>
        <w:t>Пример 67</w:t>
      </w:r>
    </w:p>
    <w:p w:rsidR="00840A7B" w:rsidRDefault="00840A7B" w:rsidP="00840A7B">
      <w:pPr>
        <w:rPr>
          <w:b/>
          <w:bCs/>
          <w:i/>
          <w:iCs/>
          <w:sz w:val="28"/>
          <w:szCs w:val="28"/>
        </w:rPr>
      </w:pPr>
      <w:r>
        <w:rPr>
          <w:b/>
          <w:bCs/>
          <w:i/>
          <w:iCs/>
          <w:noProof/>
          <w:sz w:val="28"/>
          <w:szCs w:val="28"/>
          <w:lang w:eastAsia="ru-RU"/>
        </w:rPr>
        <w:drawing>
          <wp:inline distT="0" distB="0" distL="0" distR="0">
            <wp:extent cx="3752850" cy="93345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srcRect/>
                    <a:stretch>
                      <a:fillRect/>
                    </a:stretch>
                  </pic:blipFill>
                  <pic:spPr bwMode="auto">
                    <a:xfrm>
                      <a:off x="0" y="0"/>
                      <a:ext cx="3752850" cy="933450"/>
                    </a:xfrm>
                    <a:prstGeom prst="rect">
                      <a:avLst/>
                    </a:prstGeom>
                    <a:noFill/>
                    <a:ln w="9525">
                      <a:noFill/>
                      <a:miter lim="800000"/>
                      <a:headEnd/>
                      <a:tailEnd/>
                    </a:ln>
                  </pic:spPr>
                </pic:pic>
              </a:graphicData>
            </a:graphic>
          </wp:inline>
        </w:drawing>
      </w:r>
    </w:p>
    <w:p w:rsidR="00840A7B" w:rsidRDefault="00840A7B" w:rsidP="00840A7B">
      <w:pPr>
        <w:pStyle w:val="Default"/>
        <w:rPr>
          <w:sz w:val="28"/>
          <w:szCs w:val="28"/>
        </w:rPr>
      </w:pPr>
      <w:r>
        <w:rPr>
          <w:b/>
          <w:bCs/>
          <w:sz w:val="28"/>
          <w:szCs w:val="28"/>
        </w:rPr>
        <w:t xml:space="preserve">Музыкальный диктант </w:t>
      </w:r>
    </w:p>
    <w:p w:rsidR="00840A7B" w:rsidRDefault="00840A7B" w:rsidP="00840A7B">
      <w:pPr>
        <w:pStyle w:val="Default"/>
        <w:rPr>
          <w:sz w:val="28"/>
          <w:szCs w:val="28"/>
        </w:rPr>
      </w:pPr>
      <w:r>
        <w:rPr>
          <w:sz w:val="28"/>
          <w:szCs w:val="28"/>
        </w:rPr>
        <w:t xml:space="preserve">Различные формы устных диктантов. </w:t>
      </w:r>
    </w:p>
    <w:p w:rsidR="00840A7B" w:rsidRDefault="00840A7B" w:rsidP="00840A7B">
      <w:pPr>
        <w:pStyle w:val="Default"/>
        <w:rPr>
          <w:sz w:val="28"/>
          <w:szCs w:val="28"/>
        </w:rPr>
      </w:pPr>
      <w:r>
        <w:rPr>
          <w:sz w:val="28"/>
          <w:szCs w:val="28"/>
        </w:rPr>
        <w:t xml:space="preserve">Запись мелодий по памяти. </w:t>
      </w:r>
    </w:p>
    <w:p w:rsidR="00840A7B" w:rsidRPr="00C15DC5" w:rsidRDefault="00840A7B" w:rsidP="00840A7B">
      <w:pPr>
        <w:rPr>
          <w:rFonts w:ascii="Times New Roman" w:hAnsi="Times New Roman" w:cs="Times New Roman"/>
          <w:sz w:val="28"/>
          <w:szCs w:val="28"/>
        </w:rPr>
      </w:pPr>
      <w:r w:rsidRPr="00C15DC5">
        <w:rPr>
          <w:rFonts w:ascii="Times New Roman" w:hAnsi="Times New Roman" w:cs="Times New Roman"/>
          <w:sz w:val="28"/>
          <w:szCs w:val="28"/>
        </w:rPr>
        <w:t>Письменный диктант в пройденных тональностях в объеме 8-10 тактов, включающий пройденные мелодические обороты, ритмические группы в размерах 2/4, 3/4, 4/4, для подвинутых групп – модулирующие диктанты в тональность доминанты или параллельную.</w:t>
      </w:r>
    </w:p>
    <w:p w:rsidR="00840A7B" w:rsidRDefault="00840A7B" w:rsidP="00840A7B">
      <w:pPr>
        <w:rPr>
          <w:b/>
          <w:bCs/>
          <w:i/>
          <w:iCs/>
          <w:sz w:val="28"/>
          <w:szCs w:val="28"/>
        </w:rPr>
      </w:pPr>
      <w:r>
        <w:rPr>
          <w:b/>
          <w:bCs/>
          <w:i/>
          <w:iCs/>
          <w:sz w:val="28"/>
          <w:szCs w:val="28"/>
        </w:rPr>
        <w:t>Пример 68</w:t>
      </w:r>
    </w:p>
    <w:p w:rsidR="00840A7B" w:rsidRDefault="00840A7B" w:rsidP="00840A7B">
      <w:pPr>
        <w:rPr>
          <w:b/>
          <w:bCs/>
          <w:i/>
          <w:iCs/>
          <w:sz w:val="28"/>
          <w:szCs w:val="28"/>
        </w:rPr>
      </w:pPr>
      <w:r>
        <w:rPr>
          <w:b/>
          <w:bCs/>
          <w:i/>
          <w:iCs/>
          <w:noProof/>
          <w:sz w:val="28"/>
          <w:szCs w:val="28"/>
          <w:lang w:eastAsia="ru-RU"/>
        </w:rPr>
        <w:drawing>
          <wp:inline distT="0" distB="0" distL="0" distR="0">
            <wp:extent cx="5926202" cy="60007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srcRect/>
                    <a:stretch>
                      <a:fillRect/>
                    </a:stretch>
                  </pic:blipFill>
                  <pic:spPr bwMode="auto">
                    <a:xfrm>
                      <a:off x="0" y="0"/>
                      <a:ext cx="5940425" cy="601515"/>
                    </a:xfrm>
                    <a:prstGeom prst="rect">
                      <a:avLst/>
                    </a:prstGeom>
                    <a:noFill/>
                    <a:ln w="9525">
                      <a:noFill/>
                      <a:miter lim="800000"/>
                      <a:headEnd/>
                      <a:tailEnd/>
                    </a:ln>
                  </pic:spPr>
                </pic:pic>
              </a:graphicData>
            </a:graphic>
          </wp:inline>
        </w:drawing>
      </w:r>
    </w:p>
    <w:p w:rsidR="00840A7B" w:rsidRDefault="00840A7B" w:rsidP="00840A7B">
      <w:pPr>
        <w:rPr>
          <w:b/>
          <w:bCs/>
          <w:i/>
          <w:iCs/>
          <w:sz w:val="28"/>
          <w:szCs w:val="28"/>
        </w:rPr>
      </w:pPr>
      <w:r>
        <w:rPr>
          <w:b/>
          <w:bCs/>
          <w:i/>
          <w:iCs/>
          <w:sz w:val="28"/>
          <w:szCs w:val="28"/>
        </w:rPr>
        <w:t>Пример 69</w:t>
      </w:r>
    </w:p>
    <w:p w:rsidR="00840A7B" w:rsidRDefault="00840A7B" w:rsidP="00840A7B">
      <w:r>
        <w:rPr>
          <w:noProof/>
          <w:lang w:eastAsia="ru-RU"/>
        </w:rPr>
        <w:drawing>
          <wp:inline distT="0" distB="0" distL="0" distR="0">
            <wp:extent cx="5940425" cy="600075"/>
            <wp:effectExtent l="1905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srcRect/>
                    <a:stretch>
                      <a:fillRect/>
                    </a:stretch>
                  </pic:blipFill>
                  <pic:spPr bwMode="auto">
                    <a:xfrm>
                      <a:off x="0" y="0"/>
                      <a:ext cx="5940425" cy="600075"/>
                    </a:xfrm>
                    <a:prstGeom prst="rect">
                      <a:avLst/>
                    </a:prstGeom>
                    <a:noFill/>
                    <a:ln w="9525">
                      <a:noFill/>
                      <a:miter lim="800000"/>
                      <a:headEnd/>
                      <a:tailEnd/>
                    </a:ln>
                  </pic:spPr>
                </pic:pic>
              </a:graphicData>
            </a:graphic>
          </wp:inline>
        </w:drawing>
      </w:r>
    </w:p>
    <w:p w:rsidR="00840A7B" w:rsidRDefault="00840A7B" w:rsidP="00840A7B"/>
    <w:p w:rsidR="00840A7B" w:rsidRDefault="00840A7B" w:rsidP="00840A7B">
      <w:pPr>
        <w:rPr>
          <w:b/>
          <w:bCs/>
          <w:sz w:val="28"/>
          <w:szCs w:val="28"/>
        </w:rPr>
      </w:pPr>
      <w:r>
        <w:rPr>
          <w:b/>
          <w:bCs/>
          <w:sz w:val="28"/>
          <w:szCs w:val="28"/>
        </w:rPr>
        <w:lastRenderedPageBreak/>
        <w:t>Творческие задания</w:t>
      </w:r>
    </w:p>
    <w:p w:rsidR="00840A7B" w:rsidRDefault="00840A7B" w:rsidP="00840A7B">
      <w:pPr>
        <w:pStyle w:val="Default"/>
        <w:rPr>
          <w:sz w:val="28"/>
          <w:szCs w:val="28"/>
        </w:rPr>
      </w:pPr>
      <w:r>
        <w:rPr>
          <w:sz w:val="28"/>
          <w:szCs w:val="28"/>
        </w:rPr>
        <w:t xml:space="preserve">Импровизация и сочинение мелодических и ритмических вариантов фразы, предложения. </w:t>
      </w:r>
    </w:p>
    <w:p w:rsidR="00840A7B" w:rsidRDefault="00840A7B" w:rsidP="00840A7B">
      <w:pPr>
        <w:pStyle w:val="Default"/>
        <w:rPr>
          <w:sz w:val="28"/>
          <w:szCs w:val="28"/>
        </w:rPr>
      </w:pPr>
      <w:proofErr w:type="gramStart"/>
      <w:r>
        <w:rPr>
          <w:sz w:val="28"/>
          <w:szCs w:val="28"/>
        </w:rPr>
        <w:t xml:space="preserve">Импровизация и сочинение мелодий с использованием интонаций пройденных интервалов, аккордов, мелодических оборотов, включающих движения по главных трезвучиям, </w:t>
      </w:r>
      <w:proofErr w:type="spellStart"/>
      <w:r>
        <w:rPr>
          <w:sz w:val="28"/>
          <w:szCs w:val="28"/>
        </w:rPr>
        <w:t>доминантовому</w:t>
      </w:r>
      <w:proofErr w:type="spellEnd"/>
      <w:r>
        <w:rPr>
          <w:sz w:val="28"/>
          <w:szCs w:val="28"/>
        </w:rPr>
        <w:t xml:space="preserve"> септаккорду и их обращениям. </w:t>
      </w:r>
      <w:proofErr w:type="gramEnd"/>
    </w:p>
    <w:p w:rsidR="00840A7B" w:rsidRDefault="00840A7B" w:rsidP="00840A7B">
      <w:pPr>
        <w:pStyle w:val="Default"/>
        <w:rPr>
          <w:sz w:val="28"/>
          <w:szCs w:val="28"/>
        </w:rPr>
      </w:pPr>
      <w:r>
        <w:rPr>
          <w:sz w:val="28"/>
          <w:szCs w:val="28"/>
        </w:rPr>
        <w:t xml:space="preserve">Подбор баса и аккомпанемента к мелодии из главных аккордов. </w:t>
      </w:r>
    </w:p>
    <w:p w:rsidR="00840A7B" w:rsidRDefault="00840A7B" w:rsidP="00840A7B">
      <w:pPr>
        <w:pStyle w:val="Default"/>
        <w:rPr>
          <w:sz w:val="28"/>
          <w:szCs w:val="28"/>
        </w:rPr>
      </w:pPr>
      <w:r>
        <w:rPr>
          <w:sz w:val="28"/>
          <w:szCs w:val="28"/>
        </w:rPr>
        <w:t xml:space="preserve">Сочинение мелодий на заданный ритмический рисунок или с использованием пройденных ритмических оборотов. </w:t>
      </w:r>
    </w:p>
    <w:p w:rsidR="00840A7B" w:rsidRDefault="00840A7B" w:rsidP="00840A7B">
      <w:r>
        <w:rPr>
          <w:sz w:val="28"/>
          <w:szCs w:val="28"/>
        </w:rPr>
        <w:t>Пение мелодий с собственным сочиненным аккомпанементом.</w:t>
      </w:r>
    </w:p>
    <w:p w:rsidR="00840A7B" w:rsidRDefault="00840A7B" w:rsidP="00840A7B">
      <w:pPr>
        <w:pStyle w:val="Default"/>
        <w:rPr>
          <w:sz w:val="28"/>
          <w:szCs w:val="28"/>
        </w:rPr>
      </w:pPr>
      <w:r>
        <w:rPr>
          <w:b/>
          <w:bCs/>
          <w:sz w:val="28"/>
          <w:szCs w:val="28"/>
        </w:rPr>
        <w:t xml:space="preserve">5 класс </w:t>
      </w:r>
    </w:p>
    <w:p w:rsidR="00840A7B" w:rsidRDefault="00840A7B" w:rsidP="00840A7B">
      <w:pPr>
        <w:pStyle w:val="Default"/>
        <w:rPr>
          <w:sz w:val="28"/>
          <w:szCs w:val="28"/>
        </w:rPr>
      </w:pPr>
      <w:r>
        <w:rPr>
          <w:b/>
          <w:bCs/>
          <w:sz w:val="28"/>
          <w:szCs w:val="28"/>
        </w:rPr>
        <w:t xml:space="preserve">Интонационные упражнения </w:t>
      </w:r>
    </w:p>
    <w:p w:rsidR="00840A7B" w:rsidRDefault="00840A7B" w:rsidP="00840A7B">
      <w:pPr>
        <w:pStyle w:val="Default"/>
        <w:rPr>
          <w:sz w:val="28"/>
          <w:szCs w:val="28"/>
        </w:rPr>
      </w:pPr>
      <w:r>
        <w:rPr>
          <w:sz w:val="28"/>
          <w:szCs w:val="28"/>
        </w:rPr>
        <w:t xml:space="preserve">Пение всех гамм (мажор – натуральный и гармонический вид, минор – три вида). </w:t>
      </w:r>
    </w:p>
    <w:p w:rsidR="00840A7B" w:rsidRDefault="00840A7B" w:rsidP="00840A7B">
      <w:pPr>
        <w:pStyle w:val="Default"/>
        <w:rPr>
          <w:sz w:val="28"/>
          <w:szCs w:val="28"/>
        </w:rPr>
      </w:pPr>
      <w:r>
        <w:rPr>
          <w:sz w:val="28"/>
          <w:szCs w:val="28"/>
        </w:rPr>
        <w:t xml:space="preserve">Пение отдельных ступеней и мелодических оборотов, включающих простейшие альтерации ступеней. </w:t>
      </w:r>
    </w:p>
    <w:p w:rsidR="00840A7B" w:rsidRDefault="00840A7B" w:rsidP="00840A7B">
      <w:pPr>
        <w:rPr>
          <w:sz w:val="28"/>
          <w:szCs w:val="28"/>
        </w:rPr>
      </w:pPr>
      <w:r>
        <w:rPr>
          <w:sz w:val="28"/>
          <w:szCs w:val="28"/>
        </w:rPr>
        <w:t>Пение диатонических секвенций с использованием пройденных мелодических и ритмических оборотов.</w:t>
      </w:r>
    </w:p>
    <w:p w:rsidR="00840A7B" w:rsidRDefault="00840A7B" w:rsidP="00840A7B">
      <w:pPr>
        <w:rPr>
          <w:b/>
          <w:bCs/>
          <w:i/>
          <w:iCs/>
          <w:sz w:val="28"/>
          <w:szCs w:val="28"/>
        </w:rPr>
      </w:pPr>
      <w:r>
        <w:rPr>
          <w:b/>
          <w:bCs/>
          <w:i/>
          <w:iCs/>
          <w:sz w:val="28"/>
          <w:szCs w:val="28"/>
        </w:rPr>
        <w:t>Пример 70</w:t>
      </w:r>
    </w:p>
    <w:p w:rsidR="00840A7B" w:rsidRDefault="00840A7B" w:rsidP="00840A7B">
      <w:r>
        <w:rPr>
          <w:noProof/>
          <w:lang w:eastAsia="ru-RU"/>
        </w:rPr>
        <w:drawing>
          <wp:inline distT="0" distB="0" distL="0" distR="0">
            <wp:extent cx="5172075" cy="866775"/>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srcRect/>
                    <a:stretch>
                      <a:fillRect/>
                    </a:stretch>
                  </pic:blipFill>
                  <pic:spPr bwMode="auto">
                    <a:xfrm>
                      <a:off x="0" y="0"/>
                      <a:ext cx="5178036" cy="867774"/>
                    </a:xfrm>
                    <a:prstGeom prst="rect">
                      <a:avLst/>
                    </a:prstGeom>
                    <a:noFill/>
                    <a:ln w="9525">
                      <a:noFill/>
                      <a:miter lim="800000"/>
                      <a:headEnd/>
                      <a:tailEnd/>
                    </a:ln>
                  </pic:spPr>
                </pic:pic>
              </a:graphicData>
            </a:graphic>
          </wp:inline>
        </w:drawing>
      </w:r>
    </w:p>
    <w:p w:rsidR="00840A7B" w:rsidRDefault="00840A7B" w:rsidP="00840A7B">
      <w:pPr>
        <w:pStyle w:val="Default"/>
        <w:rPr>
          <w:sz w:val="28"/>
          <w:szCs w:val="28"/>
        </w:rPr>
      </w:pPr>
      <w:r>
        <w:rPr>
          <w:sz w:val="28"/>
          <w:szCs w:val="28"/>
        </w:rPr>
        <w:t xml:space="preserve">Пение всех пройденных интервалов от звука вверх и вниз. </w:t>
      </w:r>
    </w:p>
    <w:p w:rsidR="00840A7B" w:rsidRDefault="00840A7B" w:rsidP="00840A7B">
      <w:pPr>
        <w:pStyle w:val="Default"/>
        <w:rPr>
          <w:sz w:val="28"/>
          <w:szCs w:val="28"/>
        </w:rPr>
      </w:pPr>
      <w:r>
        <w:rPr>
          <w:sz w:val="28"/>
          <w:szCs w:val="28"/>
        </w:rPr>
        <w:t xml:space="preserve">Пение всех пройденных интервалов в тональности, в том числе тритонов на II и VI ступенях минора и гармонического мажора, характерных интервалов в гармоническом мажоре и миноре. </w:t>
      </w:r>
    </w:p>
    <w:p w:rsidR="00840A7B" w:rsidRDefault="00840A7B" w:rsidP="00840A7B">
      <w:pPr>
        <w:pStyle w:val="Default"/>
        <w:rPr>
          <w:sz w:val="28"/>
          <w:szCs w:val="28"/>
        </w:rPr>
      </w:pPr>
      <w:r>
        <w:rPr>
          <w:sz w:val="28"/>
          <w:szCs w:val="28"/>
        </w:rPr>
        <w:t xml:space="preserve">Пение интервальных последовательностей одноголосно и двухголосно, с исполнением второго голоса на фортепиано. </w:t>
      </w:r>
    </w:p>
    <w:p w:rsidR="00840A7B" w:rsidRDefault="00840A7B" w:rsidP="00840A7B">
      <w:pPr>
        <w:pStyle w:val="Default"/>
        <w:rPr>
          <w:sz w:val="28"/>
          <w:szCs w:val="28"/>
        </w:rPr>
      </w:pPr>
      <w:r>
        <w:rPr>
          <w:sz w:val="28"/>
          <w:szCs w:val="28"/>
        </w:rPr>
        <w:t xml:space="preserve">Пение всех пройденных аккордов от звука и в тональности. </w:t>
      </w:r>
    </w:p>
    <w:p w:rsidR="00840A7B" w:rsidRDefault="00840A7B" w:rsidP="00840A7B">
      <w:pPr>
        <w:pStyle w:val="Default"/>
        <w:rPr>
          <w:sz w:val="28"/>
          <w:szCs w:val="28"/>
        </w:rPr>
      </w:pPr>
      <w:r>
        <w:rPr>
          <w:sz w:val="28"/>
          <w:szCs w:val="28"/>
        </w:rPr>
        <w:t xml:space="preserve">Пение последовательности аккордов одноголосно и группами. </w:t>
      </w:r>
    </w:p>
    <w:p w:rsidR="00840A7B" w:rsidRDefault="00840A7B" w:rsidP="00840A7B">
      <w:pPr>
        <w:pStyle w:val="Default"/>
        <w:rPr>
          <w:sz w:val="28"/>
          <w:szCs w:val="28"/>
        </w:rPr>
      </w:pPr>
      <w:proofErr w:type="spellStart"/>
      <w:r>
        <w:rPr>
          <w:b/>
          <w:bCs/>
          <w:sz w:val="28"/>
          <w:szCs w:val="28"/>
        </w:rPr>
        <w:t>Сольфеджирование</w:t>
      </w:r>
      <w:proofErr w:type="spellEnd"/>
      <w:r>
        <w:rPr>
          <w:b/>
          <w:bCs/>
          <w:sz w:val="28"/>
          <w:szCs w:val="28"/>
        </w:rPr>
        <w:t xml:space="preserve"> и чтение с листа </w:t>
      </w:r>
    </w:p>
    <w:p w:rsidR="00840A7B" w:rsidRDefault="00840A7B" w:rsidP="00840A7B">
      <w:pPr>
        <w:pStyle w:val="Default"/>
        <w:rPr>
          <w:sz w:val="28"/>
          <w:szCs w:val="28"/>
        </w:rPr>
      </w:pPr>
      <w:r>
        <w:rPr>
          <w:sz w:val="28"/>
          <w:szCs w:val="28"/>
        </w:rPr>
        <w:t xml:space="preserve">Пение более сложных мелодий в пройденных тональностях, включающих элементы хроматизма и модуляций, пройденные ритмические группы, с </w:t>
      </w:r>
      <w:proofErr w:type="spellStart"/>
      <w:r>
        <w:rPr>
          <w:sz w:val="28"/>
          <w:szCs w:val="28"/>
        </w:rPr>
        <w:t>дирижированием</w:t>
      </w:r>
      <w:proofErr w:type="spellEnd"/>
      <w:r>
        <w:rPr>
          <w:sz w:val="28"/>
          <w:szCs w:val="28"/>
        </w:rPr>
        <w:t xml:space="preserve">. </w:t>
      </w:r>
    </w:p>
    <w:p w:rsidR="00840A7B" w:rsidRDefault="00840A7B" w:rsidP="00840A7B">
      <w:pPr>
        <w:pStyle w:val="Default"/>
        <w:rPr>
          <w:sz w:val="28"/>
          <w:szCs w:val="28"/>
        </w:rPr>
      </w:pPr>
      <w:r>
        <w:rPr>
          <w:sz w:val="28"/>
          <w:szCs w:val="28"/>
        </w:rPr>
        <w:t xml:space="preserve">Пение с листа мелодий, включающих знакомые мелодические обороты, с </w:t>
      </w:r>
      <w:proofErr w:type="spellStart"/>
      <w:r>
        <w:rPr>
          <w:sz w:val="28"/>
          <w:szCs w:val="28"/>
        </w:rPr>
        <w:t>дирижированием</w:t>
      </w:r>
      <w:proofErr w:type="spellEnd"/>
      <w:r>
        <w:rPr>
          <w:sz w:val="28"/>
          <w:szCs w:val="28"/>
        </w:rPr>
        <w:t xml:space="preserve">. </w:t>
      </w:r>
    </w:p>
    <w:p w:rsidR="00840A7B" w:rsidRDefault="00840A7B" w:rsidP="00840A7B">
      <w:pPr>
        <w:pStyle w:val="Default"/>
        <w:rPr>
          <w:sz w:val="28"/>
          <w:szCs w:val="28"/>
        </w:rPr>
      </w:pPr>
      <w:r>
        <w:rPr>
          <w:sz w:val="28"/>
          <w:szCs w:val="28"/>
        </w:rPr>
        <w:t xml:space="preserve">Пение двухголосных примеров дуэтами, с собственным исполнением второго голоса на фортепиано. </w:t>
      </w:r>
    </w:p>
    <w:p w:rsidR="00840A7B" w:rsidRDefault="00840A7B" w:rsidP="00840A7B">
      <w:pPr>
        <w:pStyle w:val="Default"/>
        <w:rPr>
          <w:sz w:val="28"/>
          <w:szCs w:val="28"/>
        </w:rPr>
      </w:pPr>
      <w:r>
        <w:rPr>
          <w:sz w:val="28"/>
          <w:szCs w:val="28"/>
        </w:rPr>
        <w:lastRenderedPageBreak/>
        <w:t xml:space="preserve">Пение выученных мелодий (песен) с собственным аккомпанементом на фортепиано по нотам. </w:t>
      </w:r>
    </w:p>
    <w:p w:rsidR="00840A7B" w:rsidRDefault="00840A7B" w:rsidP="00840A7B">
      <w:pPr>
        <w:pStyle w:val="Default"/>
        <w:rPr>
          <w:sz w:val="28"/>
          <w:szCs w:val="28"/>
        </w:rPr>
      </w:pPr>
      <w:r>
        <w:rPr>
          <w:sz w:val="28"/>
          <w:szCs w:val="28"/>
        </w:rPr>
        <w:t xml:space="preserve">Транспонирование выученных мелодий в другие тональности. </w:t>
      </w:r>
    </w:p>
    <w:p w:rsidR="00840A7B" w:rsidRDefault="00840A7B" w:rsidP="00840A7B">
      <w:pPr>
        <w:pStyle w:val="Default"/>
        <w:rPr>
          <w:b/>
          <w:bCs/>
          <w:sz w:val="28"/>
          <w:szCs w:val="28"/>
        </w:rPr>
      </w:pPr>
      <w:r>
        <w:rPr>
          <w:b/>
          <w:bCs/>
          <w:sz w:val="28"/>
          <w:szCs w:val="28"/>
        </w:rPr>
        <w:t xml:space="preserve">Ритмические упражнения </w:t>
      </w:r>
    </w:p>
    <w:p w:rsidR="000E1B67" w:rsidRDefault="000E1B67" w:rsidP="000E1B67">
      <w:pPr>
        <w:pStyle w:val="Default"/>
        <w:rPr>
          <w:sz w:val="28"/>
          <w:szCs w:val="28"/>
        </w:rPr>
      </w:pPr>
      <w:r>
        <w:rPr>
          <w:sz w:val="28"/>
          <w:szCs w:val="28"/>
        </w:rPr>
        <w:t>Ритмические упражнения с использованием ритмических гру</w:t>
      </w:r>
      <w:proofErr w:type="gramStart"/>
      <w:r>
        <w:rPr>
          <w:sz w:val="28"/>
          <w:szCs w:val="28"/>
        </w:rPr>
        <w:t xml:space="preserve">пп с </w:t>
      </w:r>
      <w:proofErr w:type="spellStart"/>
      <w:r>
        <w:rPr>
          <w:sz w:val="28"/>
          <w:szCs w:val="28"/>
        </w:rPr>
        <w:t>за</w:t>
      </w:r>
      <w:proofErr w:type="gramEnd"/>
      <w:r>
        <w:rPr>
          <w:sz w:val="28"/>
          <w:szCs w:val="28"/>
        </w:rPr>
        <w:t>лигованными</w:t>
      </w:r>
      <w:proofErr w:type="spellEnd"/>
      <w:r>
        <w:rPr>
          <w:sz w:val="28"/>
          <w:szCs w:val="28"/>
        </w:rPr>
        <w:t xml:space="preserve"> нотами, </w:t>
      </w:r>
      <w:proofErr w:type="spellStart"/>
      <w:r>
        <w:rPr>
          <w:sz w:val="28"/>
          <w:szCs w:val="28"/>
        </w:rPr>
        <w:t>внутритактовых</w:t>
      </w:r>
      <w:proofErr w:type="spellEnd"/>
      <w:r>
        <w:rPr>
          <w:sz w:val="28"/>
          <w:szCs w:val="28"/>
        </w:rPr>
        <w:t xml:space="preserve">, </w:t>
      </w:r>
      <w:proofErr w:type="spellStart"/>
      <w:r>
        <w:rPr>
          <w:sz w:val="28"/>
          <w:szCs w:val="28"/>
        </w:rPr>
        <w:t>меджутактовых</w:t>
      </w:r>
      <w:proofErr w:type="spellEnd"/>
      <w:r>
        <w:rPr>
          <w:sz w:val="28"/>
          <w:szCs w:val="28"/>
        </w:rPr>
        <w:t xml:space="preserve"> синкоп в размерах 2/4, 3/4, 4/4, с использованием ритмических фигур с шестнадцатыми в размерах 3/8, 6/8. </w:t>
      </w:r>
    </w:p>
    <w:p w:rsidR="00840A7B" w:rsidRDefault="000E1B67" w:rsidP="000E1B67">
      <w:pPr>
        <w:rPr>
          <w:sz w:val="28"/>
          <w:szCs w:val="28"/>
        </w:rPr>
      </w:pPr>
      <w:r>
        <w:rPr>
          <w:sz w:val="28"/>
          <w:szCs w:val="28"/>
        </w:rPr>
        <w:t>Ритмический аккомпанемент к мелодиям.</w:t>
      </w:r>
    </w:p>
    <w:p w:rsidR="000E1B67" w:rsidRDefault="000E1B67" w:rsidP="000E1B67">
      <w:pPr>
        <w:pStyle w:val="Default"/>
        <w:rPr>
          <w:sz w:val="28"/>
          <w:szCs w:val="28"/>
        </w:rPr>
      </w:pPr>
      <w:r>
        <w:rPr>
          <w:sz w:val="28"/>
          <w:szCs w:val="28"/>
        </w:rPr>
        <w:t xml:space="preserve">Двухголосные </w:t>
      </w:r>
      <w:proofErr w:type="gramStart"/>
      <w:r>
        <w:rPr>
          <w:sz w:val="28"/>
          <w:szCs w:val="28"/>
        </w:rPr>
        <w:t>ритмические упражнения</w:t>
      </w:r>
      <w:proofErr w:type="gramEnd"/>
      <w:r>
        <w:rPr>
          <w:sz w:val="28"/>
          <w:szCs w:val="28"/>
        </w:rPr>
        <w:t xml:space="preserve"> группами и индивидуально. </w:t>
      </w:r>
    </w:p>
    <w:p w:rsidR="000E1B67" w:rsidRDefault="000E1B67" w:rsidP="000E1B67">
      <w:pPr>
        <w:pStyle w:val="Default"/>
        <w:rPr>
          <w:sz w:val="28"/>
          <w:szCs w:val="28"/>
        </w:rPr>
      </w:pPr>
      <w:r>
        <w:rPr>
          <w:sz w:val="28"/>
          <w:szCs w:val="28"/>
        </w:rPr>
        <w:t xml:space="preserve">Ритмические диктанты. </w:t>
      </w:r>
    </w:p>
    <w:p w:rsidR="000E1B67" w:rsidRDefault="000E1B67" w:rsidP="000E1B67">
      <w:pPr>
        <w:rPr>
          <w:sz w:val="28"/>
          <w:szCs w:val="28"/>
        </w:rPr>
      </w:pPr>
      <w:r>
        <w:rPr>
          <w:sz w:val="28"/>
          <w:szCs w:val="28"/>
        </w:rPr>
        <w:t>Сольмизация выученных и незнакомых примеров.</w:t>
      </w:r>
    </w:p>
    <w:p w:rsidR="000E1B67" w:rsidRDefault="000E1B67" w:rsidP="000E1B67">
      <w:pPr>
        <w:pStyle w:val="Default"/>
        <w:rPr>
          <w:sz w:val="28"/>
          <w:szCs w:val="28"/>
        </w:rPr>
      </w:pPr>
      <w:r>
        <w:rPr>
          <w:b/>
          <w:bCs/>
          <w:sz w:val="28"/>
          <w:szCs w:val="28"/>
        </w:rPr>
        <w:t xml:space="preserve">Слуховой анализ </w:t>
      </w:r>
    </w:p>
    <w:p w:rsidR="000E1B67" w:rsidRDefault="000E1B67" w:rsidP="000E1B67">
      <w:pPr>
        <w:pStyle w:val="Default"/>
        <w:rPr>
          <w:sz w:val="28"/>
          <w:szCs w:val="28"/>
        </w:rPr>
      </w:pPr>
      <w:r>
        <w:rPr>
          <w:sz w:val="28"/>
          <w:szCs w:val="28"/>
        </w:rPr>
        <w:t xml:space="preserve">Определение на слух лада, размера, структуры, ритмических особенностей, наличия отклонений и модуляций в прослушанном музыкальном построении. </w:t>
      </w:r>
    </w:p>
    <w:p w:rsidR="000E1B67" w:rsidRDefault="000E1B67" w:rsidP="000E1B67">
      <w:pPr>
        <w:pStyle w:val="Default"/>
        <w:rPr>
          <w:sz w:val="28"/>
          <w:szCs w:val="28"/>
        </w:rPr>
      </w:pPr>
      <w:r>
        <w:rPr>
          <w:sz w:val="28"/>
          <w:szCs w:val="28"/>
        </w:rPr>
        <w:t xml:space="preserve">Определение мелодических оборотов, включающих движение по звукам обращений главных трезвучий, </w:t>
      </w:r>
      <w:proofErr w:type="spellStart"/>
      <w:r>
        <w:rPr>
          <w:sz w:val="28"/>
          <w:szCs w:val="28"/>
        </w:rPr>
        <w:t>доминантового</w:t>
      </w:r>
      <w:proofErr w:type="spellEnd"/>
      <w:r>
        <w:rPr>
          <w:sz w:val="28"/>
          <w:szCs w:val="28"/>
        </w:rPr>
        <w:t xml:space="preserve"> септаккорда, по звукам уменьшенного трезвучия и вводных септаккордов. </w:t>
      </w:r>
    </w:p>
    <w:p w:rsidR="000E1B67" w:rsidRDefault="000E1B67" w:rsidP="000E1B67">
      <w:pPr>
        <w:pStyle w:val="Default"/>
        <w:rPr>
          <w:sz w:val="28"/>
          <w:szCs w:val="28"/>
        </w:rPr>
      </w:pPr>
      <w:r>
        <w:rPr>
          <w:sz w:val="28"/>
          <w:szCs w:val="28"/>
        </w:rPr>
        <w:t xml:space="preserve">Определение на слух мелодических оборотов, включающих интонации тритонов, характерных интервалов, остальных пройденных интервалов. </w:t>
      </w:r>
    </w:p>
    <w:p w:rsidR="000E1B67" w:rsidRDefault="000E1B67" w:rsidP="000E1B67">
      <w:pPr>
        <w:rPr>
          <w:sz w:val="28"/>
          <w:szCs w:val="28"/>
        </w:rPr>
      </w:pPr>
      <w:r>
        <w:rPr>
          <w:sz w:val="28"/>
          <w:szCs w:val="28"/>
        </w:rPr>
        <w:t>Определение на слух всех пройденных интервалов в гармоническом звучании отдельно от звука или в тональности, последовательности из 4-6 интервалов в тональности.</w:t>
      </w:r>
    </w:p>
    <w:p w:rsidR="000E1B67" w:rsidRDefault="000E1B67" w:rsidP="000E1B67">
      <w:pPr>
        <w:pStyle w:val="Default"/>
        <w:rPr>
          <w:sz w:val="28"/>
          <w:szCs w:val="28"/>
        </w:rPr>
      </w:pPr>
      <w:r>
        <w:rPr>
          <w:b/>
          <w:bCs/>
          <w:i/>
          <w:iCs/>
          <w:sz w:val="28"/>
          <w:szCs w:val="28"/>
        </w:rPr>
        <w:t xml:space="preserve">Пример 71 </w:t>
      </w:r>
    </w:p>
    <w:p w:rsidR="000E1B67" w:rsidRDefault="000E1B67" w:rsidP="000E1B67">
      <w:pPr>
        <w:rPr>
          <w:b/>
          <w:bCs/>
          <w:i/>
          <w:iCs/>
          <w:sz w:val="28"/>
          <w:szCs w:val="28"/>
        </w:rPr>
      </w:pPr>
      <w:r>
        <w:rPr>
          <w:b/>
          <w:bCs/>
          <w:i/>
          <w:iCs/>
          <w:noProof/>
          <w:sz w:val="28"/>
          <w:szCs w:val="28"/>
          <w:lang w:eastAsia="ru-RU"/>
        </w:rPr>
        <w:drawing>
          <wp:inline distT="0" distB="0" distL="0" distR="0">
            <wp:extent cx="4562475" cy="885825"/>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srcRect/>
                    <a:stretch>
                      <a:fillRect/>
                    </a:stretch>
                  </pic:blipFill>
                  <pic:spPr bwMode="auto">
                    <a:xfrm>
                      <a:off x="0" y="0"/>
                      <a:ext cx="4562475" cy="885825"/>
                    </a:xfrm>
                    <a:prstGeom prst="rect">
                      <a:avLst/>
                    </a:prstGeom>
                    <a:noFill/>
                    <a:ln w="9525">
                      <a:noFill/>
                      <a:miter lim="800000"/>
                      <a:headEnd/>
                      <a:tailEnd/>
                    </a:ln>
                  </pic:spPr>
                </pic:pic>
              </a:graphicData>
            </a:graphic>
          </wp:inline>
        </w:drawing>
      </w:r>
    </w:p>
    <w:p w:rsidR="000E1B67" w:rsidRDefault="000E1B67" w:rsidP="000E1B67">
      <w:pPr>
        <w:rPr>
          <w:b/>
          <w:bCs/>
          <w:i/>
          <w:iCs/>
          <w:sz w:val="28"/>
          <w:szCs w:val="28"/>
        </w:rPr>
      </w:pPr>
      <w:r>
        <w:rPr>
          <w:b/>
          <w:bCs/>
          <w:i/>
          <w:iCs/>
          <w:sz w:val="28"/>
          <w:szCs w:val="28"/>
        </w:rPr>
        <w:t>Пример 72</w:t>
      </w:r>
    </w:p>
    <w:p w:rsidR="000E1B67" w:rsidRDefault="000E1B67" w:rsidP="000E1B67">
      <w:r>
        <w:rPr>
          <w:noProof/>
          <w:lang w:eastAsia="ru-RU"/>
        </w:rPr>
        <w:drawing>
          <wp:inline distT="0" distB="0" distL="0" distR="0">
            <wp:extent cx="4286250" cy="102870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srcRect/>
                    <a:stretch>
                      <a:fillRect/>
                    </a:stretch>
                  </pic:blipFill>
                  <pic:spPr bwMode="auto">
                    <a:xfrm>
                      <a:off x="0" y="0"/>
                      <a:ext cx="4286250" cy="1028700"/>
                    </a:xfrm>
                    <a:prstGeom prst="rect">
                      <a:avLst/>
                    </a:prstGeom>
                    <a:noFill/>
                    <a:ln w="9525">
                      <a:noFill/>
                      <a:miter lim="800000"/>
                      <a:headEnd/>
                      <a:tailEnd/>
                    </a:ln>
                  </pic:spPr>
                </pic:pic>
              </a:graphicData>
            </a:graphic>
          </wp:inline>
        </w:drawing>
      </w:r>
    </w:p>
    <w:p w:rsidR="00C15DC5" w:rsidRDefault="00C15DC5" w:rsidP="000E1B67">
      <w:pPr>
        <w:rPr>
          <w:b/>
          <w:bCs/>
          <w:i/>
          <w:iCs/>
          <w:sz w:val="28"/>
          <w:szCs w:val="28"/>
        </w:rPr>
      </w:pPr>
    </w:p>
    <w:p w:rsidR="00C15DC5" w:rsidRDefault="00C15DC5" w:rsidP="000E1B67">
      <w:pPr>
        <w:rPr>
          <w:b/>
          <w:bCs/>
          <w:i/>
          <w:iCs/>
          <w:sz w:val="28"/>
          <w:szCs w:val="28"/>
        </w:rPr>
      </w:pPr>
    </w:p>
    <w:p w:rsidR="00C15DC5" w:rsidRDefault="00C15DC5" w:rsidP="000E1B67">
      <w:pPr>
        <w:rPr>
          <w:b/>
          <w:bCs/>
          <w:i/>
          <w:iCs/>
          <w:sz w:val="28"/>
          <w:szCs w:val="28"/>
        </w:rPr>
      </w:pPr>
    </w:p>
    <w:p w:rsidR="000E1B67" w:rsidRDefault="000E1B67" w:rsidP="000E1B67">
      <w:pPr>
        <w:rPr>
          <w:b/>
          <w:bCs/>
          <w:i/>
          <w:iCs/>
          <w:sz w:val="28"/>
          <w:szCs w:val="28"/>
        </w:rPr>
      </w:pPr>
      <w:r>
        <w:rPr>
          <w:b/>
          <w:bCs/>
          <w:i/>
          <w:iCs/>
          <w:sz w:val="28"/>
          <w:szCs w:val="28"/>
        </w:rPr>
        <w:lastRenderedPageBreak/>
        <w:t>Пример 73</w:t>
      </w:r>
    </w:p>
    <w:p w:rsidR="000E1B67" w:rsidRPr="00C15DC5" w:rsidRDefault="000E1B67" w:rsidP="000E1B67">
      <w:r>
        <w:rPr>
          <w:noProof/>
          <w:lang w:eastAsia="ru-RU"/>
        </w:rPr>
        <w:drawing>
          <wp:inline distT="0" distB="0" distL="0" distR="0">
            <wp:extent cx="4286250" cy="80962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srcRect/>
                    <a:stretch>
                      <a:fillRect/>
                    </a:stretch>
                  </pic:blipFill>
                  <pic:spPr bwMode="auto">
                    <a:xfrm>
                      <a:off x="0" y="0"/>
                      <a:ext cx="4286250" cy="809625"/>
                    </a:xfrm>
                    <a:prstGeom prst="rect">
                      <a:avLst/>
                    </a:prstGeom>
                    <a:noFill/>
                    <a:ln w="9525">
                      <a:noFill/>
                      <a:miter lim="800000"/>
                      <a:headEnd/>
                      <a:tailEnd/>
                    </a:ln>
                  </pic:spPr>
                </pic:pic>
              </a:graphicData>
            </a:graphic>
          </wp:inline>
        </w:drawing>
      </w:r>
    </w:p>
    <w:p w:rsidR="000E1B67" w:rsidRDefault="000E1B67" w:rsidP="000E1B67">
      <w:pPr>
        <w:rPr>
          <w:b/>
          <w:bCs/>
          <w:i/>
          <w:iCs/>
          <w:sz w:val="28"/>
          <w:szCs w:val="28"/>
        </w:rPr>
      </w:pPr>
      <w:r>
        <w:rPr>
          <w:b/>
          <w:bCs/>
          <w:i/>
          <w:iCs/>
          <w:sz w:val="28"/>
          <w:szCs w:val="28"/>
        </w:rPr>
        <w:t>Пример 74</w:t>
      </w:r>
    </w:p>
    <w:p w:rsidR="000E1B67" w:rsidRDefault="000E1B67" w:rsidP="000E1B67">
      <w:r>
        <w:rPr>
          <w:noProof/>
          <w:lang w:eastAsia="ru-RU"/>
        </w:rPr>
        <w:drawing>
          <wp:inline distT="0" distB="0" distL="0" distR="0">
            <wp:extent cx="4371975" cy="885825"/>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srcRect/>
                    <a:stretch>
                      <a:fillRect/>
                    </a:stretch>
                  </pic:blipFill>
                  <pic:spPr bwMode="auto">
                    <a:xfrm>
                      <a:off x="0" y="0"/>
                      <a:ext cx="4371975" cy="885825"/>
                    </a:xfrm>
                    <a:prstGeom prst="rect">
                      <a:avLst/>
                    </a:prstGeom>
                    <a:noFill/>
                    <a:ln w="9525">
                      <a:noFill/>
                      <a:miter lim="800000"/>
                      <a:headEnd/>
                      <a:tailEnd/>
                    </a:ln>
                  </pic:spPr>
                </pic:pic>
              </a:graphicData>
            </a:graphic>
          </wp:inline>
        </w:drawing>
      </w:r>
    </w:p>
    <w:p w:rsidR="000E1B67" w:rsidRDefault="000E1B67" w:rsidP="000E1B67">
      <w:pPr>
        <w:pStyle w:val="Default"/>
        <w:rPr>
          <w:sz w:val="28"/>
          <w:szCs w:val="28"/>
        </w:rPr>
      </w:pPr>
      <w:r>
        <w:rPr>
          <w:b/>
          <w:bCs/>
          <w:sz w:val="28"/>
          <w:szCs w:val="28"/>
        </w:rPr>
        <w:t xml:space="preserve">Музыкальный диктант </w:t>
      </w:r>
    </w:p>
    <w:p w:rsidR="000E1B67" w:rsidRDefault="000E1B67" w:rsidP="000E1B67">
      <w:pPr>
        <w:pStyle w:val="Default"/>
        <w:rPr>
          <w:sz w:val="28"/>
          <w:szCs w:val="28"/>
        </w:rPr>
      </w:pPr>
      <w:r>
        <w:rPr>
          <w:sz w:val="28"/>
          <w:szCs w:val="28"/>
        </w:rPr>
        <w:t xml:space="preserve">Различные формы устного диктанта. </w:t>
      </w:r>
    </w:p>
    <w:p w:rsidR="000E1B67" w:rsidRDefault="000E1B67" w:rsidP="000E1B67">
      <w:pPr>
        <w:rPr>
          <w:sz w:val="28"/>
          <w:szCs w:val="28"/>
        </w:rPr>
      </w:pPr>
      <w:r>
        <w:rPr>
          <w:sz w:val="28"/>
          <w:szCs w:val="28"/>
        </w:rPr>
        <w:t>Запись знакомых мелодий по памяти.</w:t>
      </w:r>
    </w:p>
    <w:p w:rsidR="000E1B67" w:rsidRDefault="000E1B67" w:rsidP="000E1B67">
      <w:pPr>
        <w:pStyle w:val="Default"/>
        <w:rPr>
          <w:sz w:val="28"/>
          <w:szCs w:val="28"/>
        </w:rPr>
      </w:pPr>
      <w:r>
        <w:rPr>
          <w:sz w:val="28"/>
          <w:szCs w:val="28"/>
        </w:rPr>
        <w:t xml:space="preserve">Письменный диктант в объеме 8-10 тактов, в пройденных размерах, включающий изученные мелодические обороты, в том числе с хроматическими звуками, отклонениями, изученные ритмические обороты, в том числе с </w:t>
      </w:r>
      <w:proofErr w:type="spellStart"/>
      <w:r>
        <w:rPr>
          <w:sz w:val="28"/>
          <w:szCs w:val="28"/>
        </w:rPr>
        <w:t>залигованными</w:t>
      </w:r>
      <w:proofErr w:type="spellEnd"/>
      <w:r>
        <w:rPr>
          <w:sz w:val="28"/>
          <w:szCs w:val="28"/>
        </w:rPr>
        <w:t xml:space="preserve"> нотами, разными видами синкоп. </w:t>
      </w:r>
    </w:p>
    <w:p w:rsidR="000E1B67" w:rsidRDefault="000E1B67" w:rsidP="000E1B67">
      <w:pPr>
        <w:rPr>
          <w:b/>
          <w:bCs/>
          <w:i/>
          <w:iCs/>
          <w:sz w:val="28"/>
          <w:szCs w:val="28"/>
        </w:rPr>
      </w:pPr>
      <w:r>
        <w:rPr>
          <w:b/>
          <w:bCs/>
          <w:i/>
          <w:iCs/>
          <w:sz w:val="28"/>
          <w:szCs w:val="28"/>
        </w:rPr>
        <w:t>Пример 75</w:t>
      </w:r>
    </w:p>
    <w:p w:rsidR="000E1B67" w:rsidRDefault="000E1B67" w:rsidP="000E1B67">
      <w:r>
        <w:rPr>
          <w:noProof/>
          <w:lang w:eastAsia="ru-RU"/>
        </w:rPr>
        <w:drawing>
          <wp:inline distT="0" distB="0" distL="0" distR="0">
            <wp:extent cx="5940425" cy="1195557"/>
            <wp:effectExtent l="1905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srcRect/>
                    <a:stretch>
                      <a:fillRect/>
                    </a:stretch>
                  </pic:blipFill>
                  <pic:spPr bwMode="auto">
                    <a:xfrm>
                      <a:off x="0" y="0"/>
                      <a:ext cx="5940425" cy="1195557"/>
                    </a:xfrm>
                    <a:prstGeom prst="rect">
                      <a:avLst/>
                    </a:prstGeom>
                    <a:noFill/>
                    <a:ln w="9525">
                      <a:noFill/>
                      <a:miter lim="800000"/>
                      <a:headEnd/>
                      <a:tailEnd/>
                    </a:ln>
                  </pic:spPr>
                </pic:pic>
              </a:graphicData>
            </a:graphic>
          </wp:inline>
        </w:drawing>
      </w:r>
    </w:p>
    <w:p w:rsidR="000E1B67" w:rsidRDefault="000E1B67" w:rsidP="000E1B67">
      <w:pPr>
        <w:rPr>
          <w:b/>
          <w:bCs/>
          <w:i/>
          <w:iCs/>
          <w:sz w:val="28"/>
          <w:szCs w:val="28"/>
        </w:rPr>
      </w:pPr>
      <w:r>
        <w:rPr>
          <w:b/>
          <w:bCs/>
          <w:i/>
          <w:iCs/>
          <w:sz w:val="28"/>
          <w:szCs w:val="28"/>
        </w:rPr>
        <w:t>Пример 76</w:t>
      </w:r>
    </w:p>
    <w:p w:rsidR="000E1B67" w:rsidRDefault="000E1B67" w:rsidP="000E1B67">
      <w:r>
        <w:rPr>
          <w:noProof/>
          <w:lang w:eastAsia="ru-RU"/>
        </w:rPr>
        <w:drawing>
          <wp:inline distT="0" distB="0" distL="0" distR="0">
            <wp:extent cx="5940425" cy="996298"/>
            <wp:effectExtent l="1905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srcRect/>
                    <a:stretch>
                      <a:fillRect/>
                    </a:stretch>
                  </pic:blipFill>
                  <pic:spPr bwMode="auto">
                    <a:xfrm>
                      <a:off x="0" y="0"/>
                      <a:ext cx="5940425" cy="996298"/>
                    </a:xfrm>
                    <a:prstGeom prst="rect">
                      <a:avLst/>
                    </a:prstGeom>
                    <a:noFill/>
                    <a:ln w="9525">
                      <a:noFill/>
                      <a:miter lim="800000"/>
                      <a:headEnd/>
                      <a:tailEnd/>
                    </a:ln>
                  </pic:spPr>
                </pic:pic>
              </a:graphicData>
            </a:graphic>
          </wp:inline>
        </w:drawing>
      </w:r>
    </w:p>
    <w:p w:rsidR="000E1B67" w:rsidRDefault="000E1B67" w:rsidP="000E1B67">
      <w:pPr>
        <w:pStyle w:val="Default"/>
        <w:rPr>
          <w:sz w:val="28"/>
          <w:szCs w:val="28"/>
        </w:rPr>
      </w:pPr>
      <w:r>
        <w:rPr>
          <w:b/>
          <w:bCs/>
          <w:sz w:val="28"/>
          <w:szCs w:val="28"/>
        </w:rPr>
        <w:t xml:space="preserve">Творческие задания </w:t>
      </w:r>
    </w:p>
    <w:p w:rsidR="000E1B67" w:rsidRDefault="000E1B67" w:rsidP="000E1B67">
      <w:pPr>
        <w:pStyle w:val="Default"/>
        <w:rPr>
          <w:sz w:val="28"/>
          <w:szCs w:val="28"/>
        </w:rPr>
      </w:pPr>
      <w:r>
        <w:rPr>
          <w:sz w:val="28"/>
          <w:szCs w:val="28"/>
        </w:rPr>
        <w:t xml:space="preserve">Импровизация и сочинение мелодий разного характера, жанра. </w:t>
      </w:r>
    </w:p>
    <w:p w:rsidR="000E1B67" w:rsidRDefault="000E1B67" w:rsidP="000E1B67">
      <w:pPr>
        <w:pStyle w:val="Default"/>
        <w:rPr>
          <w:sz w:val="28"/>
          <w:szCs w:val="28"/>
        </w:rPr>
      </w:pPr>
      <w:r>
        <w:rPr>
          <w:sz w:val="28"/>
          <w:szCs w:val="28"/>
        </w:rPr>
        <w:t xml:space="preserve">Мелодий с интонациями пройденных интервалов, движением по звукам изученных аккордов, с использованием хроматических звуков. </w:t>
      </w:r>
    </w:p>
    <w:p w:rsidR="000E1B67" w:rsidRDefault="000E1B67" w:rsidP="000E1B67">
      <w:pPr>
        <w:pStyle w:val="Default"/>
        <w:rPr>
          <w:sz w:val="28"/>
          <w:szCs w:val="28"/>
        </w:rPr>
      </w:pPr>
      <w:r>
        <w:rPr>
          <w:sz w:val="28"/>
          <w:szCs w:val="28"/>
        </w:rPr>
        <w:t xml:space="preserve">Подбор аккомпанемента к мелодиям. </w:t>
      </w:r>
    </w:p>
    <w:p w:rsidR="000E1B67" w:rsidRDefault="000E1B67" w:rsidP="000E1B67">
      <w:pPr>
        <w:pStyle w:val="Default"/>
        <w:rPr>
          <w:sz w:val="28"/>
          <w:szCs w:val="28"/>
        </w:rPr>
      </w:pPr>
      <w:r>
        <w:rPr>
          <w:sz w:val="28"/>
          <w:szCs w:val="28"/>
        </w:rPr>
        <w:t xml:space="preserve">Подбор второго голоса к мелодии. </w:t>
      </w:r>
    </w:p>
    <w:p w:rsidR="000E1B67" w:rsidRDefault="000E1B67" w:rsidP="000E1B67">
      <w:pPr>
        <w:pStyle w:val="Default"/>
        <w:rPr>
          <w:sz w:val="28"/>
          <w:szCs w:val="28"/>
        </w:rPr>
      </w:pPr>
      <w:r>
        <w:rPr>
          <w:sz w:val="28"/>
          <w:szCs w:val="28"/>
        </w:rPr>
        <w:t xml:space="preserve">Сочинение интервальных и аккордовых последовательностей. </w:t>
      </w:r>
    </w:p>
    <w:p w:rsidR="00C15DC5" w:rsidRDefault="00C15DC5" w:rsidP="000E1B67">
      <w:pPr>
        <w:pStyle w:val="Default"/>
        <w:rPr>
          <w:b/>
          <w:bCs/>
          <w:sz w:val="28"/>
          <w:szCs w:val="28"/>
        </w:rPr>
      </w:pPr>
    </w:p>
    <w:p w:rsidR="000E1B67" w:rsidRDefault="000E1B67" w:rsidP="000E1B67">
      <w:pPr>
        <w:pStyle w:val="Default"/>
        <w:rPr>
          <w:sz w:val="28"/>
          <w:szCs w:val="28"/>
        </w:rPr>
      </w:pPr>
      <w:r>
        <w:rPr>
          <w:b/>
          <w:bCs/>
          <w:sz w:val="28"/>
          <w:szCs w:val="28"/>
        </w:rPr>
        <w:lastRenderedPageBreak/>
        <w:t xml:space="preserve">6 класс </w:t>
      </w:r>
    </w:p>
    <w:p w:rsidR="000E1B67" w:rsidRDefault="000E1B67" w:rsidP="000E1B67">
      <w:pPr>
        <w:pStyle w:val="Default"/>
        <w:rPr>
          <w:sz w:val="28"/>
          <w:szCs w:val="28"/>
        </w:rPr>
      </w:pPr>
      <w:r>
        <w:rPr>
          <w:b/>
          <w:bCs/>
          <w:sz w:val="28"/>
          <w:szCs w:val="28"/>
        </w:rPr>
        <w:t xml:space="preserve">Интонационные упражнения </w:t>
      </w:r>
    </w:p>
    <w:p w:rsidR="000E1B67" w:rsidRDefault="000E1B67" w:rsidP="000E1B67">
      <w:pPr>
        <w:pStyle w:val="Default"/>
        <w:rPr>
          <w:sz w:val="28"/>
          <w:szCs w:val="28"/>
        </w:rPr>
      </w:pPr>
      <w:r>
        <w:rPr>
          <w:sz w:val="28"/>
          <w:szCs w:val="28"/>
        </w:rPr>
        <w:t xml:space="preserve">Пение гамм до 7 знаков в ключе (натуральный, гармонический, мелодический мажор и минор) от разных ступеней. </w:t>
      </w:r>
    </w:p>
    <w:p w:rsidR="000E1B67" w:rsidRDefault="000E1B67" w:rsidP="000E1B67">
      <w:pPr>
        <w:pStyle w:val="Default"/>
        <w:rPr>
          <w:sz w:val="28"/>
          <w:szCs w:val="28"/>
        </w:rPr>
      </w:pPr>
      <w:r>
        <w:rPr>
          <w:sz w:val="28"/>
          <w:szCs w:val="28"/>
        </w:rPr>
        <w:t xml:space="preserve">Пение мелодических оборотов с использованием хроматических вспомогательных, хроматических проходящих звуков. </w:t>
      </w:r>
    </w:p>
    <w:p w:rsidR="000E1B67" w:rsidRDefault="000E1B67" w:rsidP="000E1B67">
      <w:pPr>
        <w:pStyle w:val="Default"/>
        <w:rPr>
          <w:sz w:val="28"/>
          <w:szCs w:val="28"/>
        </w:rPr>
      </w:pPr>
      <w:r>
        <w:rPr>
          <w:sz w:val="28"/>
          <w:szCs w:val="28"/>
        </w:rPr>
        <w:t xml:space="preserve">Пение хроматической гаммы, мелодических оборотов с ее фрагментами. </w:t>
      </w:r>
    </w:p>
    <w:p w:rsidR="000E1B67" w:rsidRDefault="000E1B67" w:rsidP="000E1B67">
      <w:pPr>
        <w:pStyle w:val="Default"/>
        <w:rPr>
          <w:sz w:val="28"/>
          <w:szCs w:val="28"/>
        </w:rPr>
      </w:pPr>
      <w:r>
        <w:rPr>
          <w:sz w:val="28"/>
          <w:szCs w:val="28"/>
        </w:rPr>
        <w:t xml:space="preserve">Пение всех пройденных интервалов от звука и в тональности вверх и вниз. </w:t>
      </w:r>
    </w:p>
    <w:p w:rsidR="000E1B67" w:rsidRDefault="000E1B67" w:rsidP="000E1B67">
      <w:pPr>
        <w:pStyle w:val="Default"/>
        <w:rPr>
          <w:sz w:val="28"/>
          <w:szCs w:val="28"/>
        </w:rPr>
      </w:pPr>
      <w:r>
        <w:rPr>
          <w:sz w:val="28"/>
          <w:szCs w:val="28"/>
        </w:rPr>
        <w:t xml:space="preserve">Пение пройденных интервалов от звука и в тональности двухголосно. </w:t>
      </w:r>
    </w:p>
    <w:p w:rsidR="000E1B67" w:rsidRDefault="000E1B67" w:rsidP="000E1B67">
      <w:pPr>
        <w:pStyle w:val="Default"/>
        <w:rPr>
          <w:sz w:val="28"/>
          <w:szCs w:val="28"/>
        </w:rPr>
      </w:pPr>
      <w:r>
        <w:rPr>
          <w:sz w:val="28"/>
          <w:szCs w:val="28"/>
        </w:rPr>
        <w:t xml:space="preserve">Пение всех трезвучий от звука вверх и вниз. </w:t>
      </w:r>
    </w:p>
    <w:p w:rsidR="000E1B67" w:rsidRDefault="000E1B67" w:rsidP="000E1B67">
      <w:pPr>
        <w:pStyle w:val="Default"/>
        <w:rPr>
          <w:sz w:val="28"/>
          <w:szCs w:val="28"/>
        </w:rPr>
      </w:pPr>
      <w:r>
        <w:rPr>
          <w:sz w:val="28"/>
          <w:szCs w:val="28"/>
        </w:rPr>
        <w:t xml:space="preserve">Пение главных трезвучий с обращениями в тональности. </w:t>
      </w:r>
    </w:p>
    <w:p w:rsidR="000E1B67" w:rsidRDefault="000E1B67" w:rsidP="000E1B67">
      <w:pPr>
        <w:pStyle w:val="Default"/>
        <w:rPr>
          <w:sz w:val="28"/>
          <w:szCs w:val="28"/>
        </w:rPr>
      </w:pPr>
      <w:r>
        <w:rPr>
          <w:sz w:val="28"/>
          <w:szCs w:val="28"/>
        </w:rPr>
        <w:t xml:space="preserve">Пение главных септаккордов в тональности вверх и вниз. </w:t>
      </w:r>
    </w:p>
    <w:p w:rsidR="000E1B67" w:rsidRDefault="000E1B67" w:rsidP="000E1B67">
      <w:pPr>
        <w:pStyle w:val="Default"/>
        <w:rPr>
          <w:sz w:val="28"/>
          <w:szCs w:val="28"/>
        </w:rPr>
      </w:pPr>
      <w:r>
        <w:rPr>
          <w:sz w:val="28"/>
          <w:szCs w:val="28"/>
        </w:rPr>
        <w:t xml:space="preserve">Пение одного из голосов аккордовой или интервальной последовательности с проигрыванием остальных голосов на фортепиано. </w:t>
      </w:r>
    </w:p>
    <w:p w:rsidR="000E1B67" w:rsidRDefault="000E1B67" w:rsidP="000E1B67">
      <w:pPr>
        <w:pStyle w:val="Default"/>
        <w:rPr>
          <w:sz w:val="28"/>
          <w:szCs w:val="28"/>
        </w:rPr>
      </w:pPr>
      <w:r>
        <w:rPr>
          <w:sz w:val="28"/>
          <w:szCs w:val="28"/>
        </w:rPr>
        <w:t xml:space="preserve">Пение одноголосных секвенций (диатонических или модулирующих). </w:t>
      </w:r>
    </w:p>
    <w:p w:rsidR="000E1B67" w:rsidRDefault="000E1B67" w:rsidP="000E1B67">
      <w:pPr>
        <w:rPr>
          <w:b/>
          <w:bCs/>
          <w:i/>
          <w:iCs/>
          <w:sz w:val="28"/>
          <w:szCs w:val="28"/>
        </w:rPr>
      </w:pPr>
      <w:r>
        <w:rPr>
          <w:b/>
          <w:bCs/>
          <w:i/>
          <w:iCs/>
          <w:sz w:val="28"/>
          <w:szCs w:val="28"/>
        </w:rPr>
        <w:t>Пример 77</w:t>
      </w:r>
    </w:p>
    <w:p w:rsidR="000E1B67" w:rsidRDefault="000E1B67" w:rsidP="000E1B67">
      <w:r>
        <w:rPr>
          <w:noProof/>
          <w:lang w:eastAsia="ru-RU"/>
        </w:rPr>
        <w:drawing>
          <wp:inline distT="0" distB="0" distL="0" distR="0">
            <wp:extent cx="5940425" cy="507611"/>
            <wp:effectExtent l="1905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srcRect/>
                    <a:stretch>
                      <a:fillRect/>
                    </a:stretch>
                  </pic:blipFill>
                  <pic:spPr bwMode="auto">
                    <a:xfrm>
                      <a:off x="0" y="0"/>
                      <a:ext cx="5940425" cy="507611"/>
                    </a:xfrm>
                    <a:prstGeom prst="rect">
                      <a:avLst/>
                    </a:prstGeom>
                    <a:noFill/>
                    <a:ln w="9525">
                      <a:noFill/>
                      <a:miter lim="800000"/>
                      <a:headEnd/>
                      <a:tailEnd/>
                    </a:ln>
                  </pic:spPr>
                </pic:pic>
              </a:graphicData>
            </a:graphic>
          </wp:inline>
        </w:drawing>
      </w:r>
    </w:p>
    <w:p w:rsidR="000E1B67" w:rsidRDefault="000E1B67" w:rsidP="000E1B67">
      <w:pPr>
        <w:pStyle w:val="Default"/>
        <w:rPr>
          <w:sz w:val="28"/>
          <w:szCs w:val="28"/>
        </w:rPr>
      </w:pPr>
      <w:proofErr w:type="spellStart"/>
      <w:r>
        <w:rPr>
          <w:b/>
          <w:bCs/>
          <w:sz w:val="28"/>
          <w:szCs w:val="28"/>
        </w:rPr>
        <w:t>Сольфеджирование</w:t>
      </w:r>
      <w:proofErr w:type="spellEnd"/>
      <w:r>
        <w:rPr>
          <w:b/>
          <w:bCs/>
          <w:sz w:val="28"/>
          <w:szCs w:val="28"/>
        </w:rPr>
        <w:t xml:space="preserve">, чтение с листа </w:t>
      </w:r>
    </w:p>
    <w:p w:rsidR="000E1B67" w:rsidRDefault="000E1B67" w:rsidP="000E1B67">
      <w:pPr>
        <w:pStyle w:val="Default"/>
        <w:rPr>
          <w:sz w:val="28"/>
          <w:szCs w:val="28"/>
        </w:rPr>
      </w:pPr>
      <w:r>
        <w:rPr>
          <w:sz w:val="28"/>
          <w:szCs w:val="28"/>
        </w:rPr>
        <w:t xml:space="preserve">Разучивание и пение с </w:t>
      </w:r>
      <w:proofErr w:type="spellStart"/>
      <w:r>
        <w:rPr>
          <w:sz w:val="28"/>
          <w:szCs w:val="28"/>
        </w:rPr>
        <w:t>дирижированием</w:t>
      </w:r>
      <w:proofErr w:type="spellEnd"/>
      <w:r>
        <w:rPr>
          <w:sz w:val="28"/>
          <w:szCs w:val="28"/>
        </w:rPr>
        <w:t xml:space="preserve">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w:t>
      </w:r>
      <w:proofErr w:type="spellStart"/>
      <w:r>
        <w:rPr>
          <w:sz w:val="28"/>
          <w:szCs w:val="28"/>
        </w:rPr>
        <w:t>дирижированием</w:t>
      </w:r>
      <w:proofErr w:type="spellEnd"/>
      <w:r>
        <w:rPr>
          <w:sz w:val="28"/>
          <w:szCs w:val="28"/>
        </w:rPr>
        <w:t xml:space="preserve">, а также наизусть с </w:t>
      </w:r>
      <w:proofErr w:type="spellStart"/>
      <w:r>
        <w:rPr>
          <w:sz w:val="28"/>
          <w:szCs w:val="28"/>
        </w:rPr>
        <w:t>дирижированием</w:t>
      </w:r>
      <w:proofErr w:type="spellEnd"/>
      <w:r>
        <w:rPr>
          <w:sz w:val="28"/>
          <w:szCs w:val="28"/>
        </w:rPr>
        <w:t xml:space="preserve">. </w:t>
      </w:r>
    </w:p>
    <w:p w:rsidR="000E1B67" w:rsidRDefault="000E1B67" w:rsidP="000E1B67">
      <w:pPr>
        <w:pStyle w:val="Default"/>
        <w:rPr>
          <w:sz w:val="28"/>
          <w:szCs w:val="28"/>
        </w:rPr>
      </w:pPr>
      <w:r>
        <w:rPr>
          <w:sz w:val="28"/>
          <w:szCs w:val="28"/>
        </w:rPr>
        <w:t xml:space="preserve">Транспонирование выученных мелодий на секунду. </w:t>
      </w:r>
    </w:p>
    <w:p w:rsidR="000E1B67" w:rsidRDefault="000E1B67" w:rsidP="000E1B67">
      <w:pPr>
        <w:pStyle w:val="Default"/>
        <w:rPr>
          <w:sz w:val="28"/>
          <w:szCs w:val="28"/>
        </w:rPr>
      </w:pPr>
      <w:r>
        <w:rPr>
          <w:sz w:val="28"/>
          <w:szCs w:val="28"/>
        </w:rPr>
        <w:t xml:space="preserve">Закрепление навыка чтения с листа и </w:t>
      </w:r>
      <w:proofErr w:type="spellStart"/>
      <w:r>
        <w:rPr>
          <w:sz w:val="28"/>
          <w:szCs w:val="28"/>
        </w:rPr>
        <w:t>дирижирования</w:t>
      </w:r>
      <w:proofErr w:type="spellEnd"/>
      <w:r>
        <w:rPr>
          <w:sz w:val="28"/>
          <w:szCs w:val="28"/>
        </w:rPr>
        <w:t xml:space="preserve">. </w:t>
      </w:r>
    </w:p>
    <w:p w:rsidR="000E1B67" w:rsidRDefault="000E1B67" w:rsidP="000E1B67">
      <w:pPr>
        <w:pStyle w:val="Default"/>
        <w:rPr>
          <w:sz w:val="28"/>
          <w:szCs w:val="28"/>
        </w:rPr>
      </w:pPr>
      <w:r>
        <w:rPr>
          <w:sz w:val="28"/>
          <w:szCs w:val="28"/>
        </w:rPr>
        <w:t xml:space="preserve">Пение двухголосных примеров гармонического, полифонического склада дуэтом и с собственным исполнением второго голоса на фортепиано. </w:t>
      </w:r>
    </w:p>
    <w:p w:rsidR="000E1B67" w:rsidRDefault="000E1B67" w:rsidP="000E1B67">
      <w:pPr>
        <w:pStyle w:val="Default"/>
        <w:rPr>
          <w:sz w:val="28"/>
          <w:szCs w:val="28"/>
        </w:rPr>
      </w:pPr>
      <w:r>
        <w:rPr>
          <w:sz w:val="28"/>
          <w:szCs w:val="28"/>
        </w:rPr>
        <w:t xml:space="preserve">Пение выученных мелодий, песен, романсов с собственным аккомпанементом на фортепиано по нотам </w:t>
      </w:r>
    </w:p>
    <w:p w:rsidR="000E1B67" w:rsidRDefault="000E1B67" w:rsidP="000E1B67">
      <w:pPr>
        <w:pStyle w:val="Default"/>
        <w:rPr>
          <w:sz w:val="28"/>
          <w:szCs w:val="28"/>
        </w:rPr>
      </w:pPr>
      <w:r>
        <w:rPr>
          <w:b/>
          <w:bCs/>
          <w:sz w:val="28"/>
          <w:szCs w:val="28"/>
        </w:rPr>
        <w:t xml:space="preserve">Ритмические упражнения </w:t>
      </w:r>
    </w:p>
    <w:p w:rsidR="000E1B67" w:rsidRDefault="000E1B67" w:rsidP="000E1B67">
      <w:pPr>
        <w:pStyle w:val="Default"/>
        <w:rPr>
          <w:sz w:val="28"/>
          <w:szCs w:val="28"/>
        </w:rPr>
      </w:pPr>
      <w:proofErr w:type="gramStart"/>
      <w:r>
        <w:rPr>
          <w:sz w:val="28"/>
          <w:szCs w:val="28"/>
        </w:rPr>
        <w:t>Ритмические упражнения</w:t>
      </w:r>
      <w:proofErr w:type="gramEnd"/>
      <w:r>
        <w:rPr>
          <w:sz w:val="28"/>
          <w:szCs w:val="28"/>
        </w:rPr>
        <w:t xml:space="preserve"> с использованием всех пройденных длительностей и размеров, двухголосные ритмические упражнения в ансамбле и индивидуально, включающих ритмические фигуры: различные виды </w:t>
      </w:r>
      <w:proofErr w:type="spellStart"/>
      <w:r>
        <w:rPr>
          <w:sz w:val="28"/>
          <w:szCs w:val="28"/>
        </w:rPr>
        <w:t>междутактовых</w:t>
      </w:r>
      <w:proofErr w:type="spellEnd"/>
      <w:r>
        <w:rPr>
          <w:sz w:val="28"/>
          <w:szCs w:val="28"/>
        </w:rPr>
        <w:t xml:space="preserve"> и </w:t>
      </w:r>
      <w:proofErr w:type="spellStart"/>
      <w:r>
        <w:rPr>
          <w:sz w:val="28"/>
          <w:szCs w:val="28"/>
        </w:rPr>
        <w:t>внутритактовых</w:t>
      </w:r>
      <w:proofErr w:type="spellEnd"/>
      <w:r>
        <w:rPr>
          <w:sz w:val="28"/>
          <w:szCs w:val="28"/>
        </w:rPr>
        <w:t xml:space="preserve"> синкоп, </w:t>
      </w:r>
      <w:proofErr w:type="spellStart"/>
      <w:r>
        <w:rPr>
          <w:sz w:val="28"/>
          <w:szCs w:val="28"/>
        </w:rPr>
        <w:t>залигованные</w:t>
      </w:r>
      <w:proofErr w:type="spellEnd"/>
      <w:r>
        <w:rPr>
          <w:sz w:val="28"/>
          <w:szCs w:val="28"/>
        </w:rPr>
        <w:t xml:space="preserve"> ноты, различные виды триолей, паузы. </w:t>
      </w:r>
    </w:p>
    <w:p w:rsidR="000E1B67" w:rsidRDefault="000E1B67" w:rsidP="000E1B67">
      <w:pPr>
        <w:pStyle w:val="Default"/>
        <w:rPr>
          <w:sz w:val="28"/>
          <w:szCs w:val="28"/>
        </w:rPr>
      </w:pPr>
      <w:r>
        <w:rPr>
          <w:sz w:val="28"/>
          <w:szCs w:val="28"/>
        </w:rPr>
        <w:t xml:space="preserve">Ритмические диктанты </w:t>
      </w:r>
    </w:p>
    <w:p w:rsidR="000E1B67" w:rsidRDefault="000E1B67" w:rsidP="000E1B67">
      <w:pPr>
        <w:pStyle w:val="Default"/>
        <w:rPr>
          <w:sz w:val="28"/>
          <w:szCs w:val="28"/>
        </w:rPr>
      </w:pPr>
      <w:r>
        <w:rPr>
          <w:sz w:val="28"/>
          <w:szCs w:val="28"/>
        </w:rPr>
        <w:t xml:space="preserve">Сольмизация выученных примеров и при чтении с листа. </w:t>
      </w:r>
    </w:p>
    <w:p w:rsidR="00C15DC5" w:rsidRDefault="00C15DC5" w:rsidP="000E1B67">
      <w:pPr>
        <w:pStyle w:val="Default"/>
        <w:rPr>
          <w:b/>
          <w:bCs/>
          <w:sz w:val="28"/>
          <w:szCs w:val="28"/>
        </w:rPr>
      </w:pPr>
    </w:p>
    <w:p w:rsidR="00C15DC5" w:rsidRDefault="00C15DC5" w:rsidP="000E1B67">
      <w:pPr>
        <w:pStyle w:val="Default"/>
        <w:rPr>
          <w:b/>
          <w:bCs/>
          <w:sz w:val="28"/>
          <w:szCs w:val="28"/>
        </w:rPr>
      </w:pPr>
    </w:p>
    <w:p w:rsidR="000E1B67" w:rsidRDefault="000E1B67" w:rsidP="000E1B67">
      <w:pPr>
        <w:pStyle w:val="Default"/>
        <w:rPr>
          <w:sz w:val="28"/>
          <w:szCs w:val="28"/>
        </w:rPr>
      </w:pPr>
      <w:r>
        <w:rPr>
          <w:b/>
          <w:bCs/>
          <w:sz w:val="28"/>
          <w:szCs w:val="28"/>
        </w:rPr>
        <w:lastRenderedPageBreak/>
        <w:t xml:space="preserve">Слуховой анализ </w:t>
      </w:r>
    </w:p>
    <w:p w:rsidR="000E1B67" w:rsidRDefault="000E1B67" w:rsidP="000E1B67">
      <w:pPr>
        <w:pStyle w:val="Default"/>
        <w:rPr>
          <w:sz w:val="28"/>
          <w:szCs w:val="28"/>
        </w:rPr>
      </w:pPr>
      <w:proofErr w:type="gramStart"/>
      <w:r>
        <w:rPr>
          <w:sz w:val="28"/>
          <w:szCs w:val="28"/>
        </w:rPr>
        <w:t xml:space="preserve">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 </w:t>
      </w:r>
      <w:proofErr w:type="gramEnd"/>
    </w:p>
    <w:p w:rsidR="000E1B67" w:rsidRDefault="000E1B67" w:rsidP="000E1B67">
      <w:pPr>
        <w:pStyle w:val="Default"/>
        <w:rPr>
          <w:sz w:val="28"/>
          <w:szCs w:val="28"/>
        </w:rPr>
      </w:pPr>
      <w:r>
        <w:rPr>
          <w:sz w:val="28"/>
          <w:szCs w:val="28"/>
        </w:rPr>
        <w:t xml:space="preserve">Определение мелодических оборотов, включающих движение по звукам пройденных септаккордов, увеличенного трезвучия, скачки </w:t>
      </w:r>
      <w:proofErr w:type="gramStart"/>
      <w:r>
        <w:rPr>
          <w:sz w:val="28"/>
          <w:szCs w:val="28"/>
        </w:rPr>
        <w:t>на</w:t>
      </w:r>
      <w:proofErr w:type="gramEnd"/>
      <w:r>
        <w:rPr>
          <w:sz w:val="28"/>
          <w:szCs w:val="28"/>
        </w:rPr>
        <w:t xml:space="preserve"> пройденные </w:t>
      </w:r>
      <w:proofErr w:type="spellStart"/>
      <w:r>
        <w:rPr>
          <w:sz w:val="28"/>
          <w:szCs w:val="28"/>
        </w:rPr>
        <w:t>интевалы</w:t>
      </w:r>
      <w:proofErr w:type="spellEnd"/>
      <w:r>
        <w:rPr>
          <w:sz w:val="28"/>
          <w:szCs w:val="28"/>
        </w:rPr>
        <w:t xml:space="preserve">. </w:t>
      </w:r>
    </w:p>
    <w:p w:rsidR="000E1B67" w:rsidRDefault="000E1B67" w:rsidP="000E1B67">
      <w:pPr>
        <w:pStyle w:val="Default"/>
        <w:rPr>
          <w:sz w:val="28"/>
          <w:szCs w:val="28"/>
        </w:rPr>
      </w:pPr>
      <w:r>
        <w:rPr>
          <w:sz w:val="28"/>
          <w:szCs w:val="28"/>
        </w:rPr>
        <w:t xml:space="preserve">Определение хроматических вспомогательных и проходящих звуков, фрагментов хроматической гаммы в мелодии. </w:t>
      </w:r>
    </w:p>
    <w:p w:rsidR="000E1B67" w:rsidRDefault="000E1B67" w:rsidP="000E1B67">
      <w:pPr>
        <w:pStyle w:val="Default"/>
        <w:rPr>
          <w:sz w:val="28"/>
          <w:szCs w:val="28"/>
        </w:rPr>
      </w:pPr>
      <w:r>
        <w:rPr>
          <w:sz w:val="28"/>
          <w:szCs w:val="28"/>
        </w:rPr>
        <w:t xml:space="preserve">Определение отклонений и модуляций в родственные тональности. </w:t>
      </w:r>
    </w:p>
    <w:p w:rsidR="000E1B67" w:rsidRDefault="000E1B67" w:rsidP="000E1B67">
      <w:pPr>
        <w:pStyle w:val="Default"/>
        <w:rPr>
          <w:sz w:val="28"/>
          <w:szCs w:val="28"/>
        </w:rPr>
      </w:pPr>
      <w:r>
        <w:rPr>
          <w:sz w:val="28"/>
          <w:szCs w:val="28"/>
        </w:rPr>
        <w:t xml:space="preserve">Определение всех пройденных интервалов в ладу и от звука, в мелодическом и гармоническом звучании, последовательностей из интервалов в тональности (6-8 интервалов). </w:t>
      </w:r>
    </w:p>
    <w:p w:rsidR="000E1B67" w:rsidRDefault="000E1B67" w:rsidP="000E1B67">
      <w:pPr>
        <w:rPr>
          <w:b/>
          <w:bCs/>
          <w:i/>
          <w:iCs/>
          <w:sz w:val="28"/>
          <w:szCs w:val="28"/>
        </w:rPr>
      </w:pPr>
      <w:r>
        <w:rPr>
          <w:b/>
          <w:bCs/>
          <w:i/>
          <w:iCs/>
          <w:sz w:val="28"/>
          <w:szCs w:val="28"/>
        </w:rPr>
        <w:t>Пример 78</w:t>
      </w:r>
    </w:p>
    <w:p w:rsidR="000E1B67" w:rsidRDefault="000E1B67" w:rsidP="000E1B67">
      <w:r>
        <w:rPr>
          <w:noProof/>
          <w:lang w:eastAsia="ru-RU"/>
        </w:rPr>
        <w:drawing>
          <wp:inline distT="0" distB="0" distL="0" distR="0">
            <wp:extent cx="5743575" cy="933450"/>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srcRect/>
                    <a:stretch>
                      <a:fillRect/>
                    </a:stretch>
                  </pic:blipFill>
                  <pic:spPr bwMode="auto">
                    <a:xfrm>
                      <a:off x="0" y="0"/>
                      <a:ext cx="5743575" cy="933450"/>
                    </a:xfrm>
                    <a:prstGeom prst="rect">
                      <a:avLst/>
                    </a:prstGeom>
                    <a:noFill/>
                    <a:ln w="9525">
                      <a:noFill/>
                      <a:miter lim="800000"/>
                      <a:headEnd/>
                      <a:tailEnd/>
                    </a:ln>
                  </pic:spPr>
                </pic:pic>
              </a:graphicData>
            </a:graphic>
          </wp:inline>
        </w:drawing>
      </w:r>
    </w:p>
    <w:p w:rsidR="000E1B67" w:rsidRDefault="000E1B67" w:rsidP="000E1B67">
      <w:pPr>
        <w:rPr>
          <w:b/>
          <w:bCs/>
          <w:i/>
          <w:iCs/>
          <w:sz w:val="28"/>
          <w:szCs w:val="28"/>
        </w:rPr>
      </w:pPr>
      <w:r>
        <w:rPr>
          <w:b/>
          <w:bCs/>
          <w:i/>
          <w:iCs/>
          <w:sz w:val="28"/>
          <w:szCs w:val="28"/>
        </w:rPr>
        <w:t>Пример 79</w:t>
      </w:r>
    </w:p>
    <w:p w:rsidR="000E1B67" w:rsidRDefault="000E1B67" w:rsidP="000E1B67">
      <w:r>
        <w:rPr>
          <w:noProof/>
          <w:lang w:eastAsia="ru-RU"/>
        </w:rPr>
        <w:drawing>
          <wp:inline distT="0" distB="0" distL="0" distR="0">
            <wp:extent cx="4791075" cy="952500"/>
            <wp:effectExtent l="1905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srcRect/>
                    <a:stretch>
                      <a:fillRect/>
                    </a:stretch>
                  </pic:blipFill>
                  <pic:spPr bwMode="auto">
                    <a:xfrm>
                      <a:off x="0" y="0"/>
                      <a:ext cx="4791075" cy="952500"/>
                    </a:xfrm>
                    <a:prstGeom prst="rect">
                      <a:avLst/>
                    </a:prstGeom>
                    <a:noFill/>
                    <a:ln w="9525">
                      <a:noFill/>
                      <a:miter lim="800000"/>
                      <a:headEnd/>
                      <a:tailEnd/>
                    </a:ln>
                  </pic:spPr>
                </pic:pic>
              </a:graphicData>
            </a:graphic>
          </wp:inline>
        </w:drawing>
      </w:r>
    </w:p>
    <w:p w:rsidR="000E1B67" w:rsidRPr="00C15DC5" w:rsidRDefault="000E1B67" w:rsidP="000E1B67">
      <w:pPr>
        <w:rPr>
          <w:rFonts w:ascii="Times New Roman" w:hAnsi="Times New Roman" w:cs="Times New Roman"/>
          <w:sz w:val="28"/>
          <w:szCs w:val="28"/>
        </w:rPr>
      </w:pPr>
      <w:r w:rsidRPr="00C15DC5">
        <w:rPr>
          <w:rFonts w:ascii="Times New Roman" w:hAnsi="Times New Roman" w:cs="Times New Roman"/>
          <w:sz w:val="28"/>
          <w:szCs w:val="28"/>
        </w:rPr>
        <w:t>Определение всех пройденных аккордов от звука, функций аккордов в ладу, различных оборотов, последовательностей из нескольких аккордов (6-8 аккордов).</w:t>
      </w:r>
    </w:p>
    <w:p w:rsidR="000E1B67" w:rsidRDefault="000E1B67" w:rsidP="000E1B67">
      <w:pPr>
        <w:rPr>
          <w:b/>
          <w:bCs/>
          <w:i/>
          <w:iCs/>
          <w:sz w:val="28"/>
          <w:szCs w:val="28"/>
        </w:rPr>
      </w:pPr>
      <w:r>
        <w:rPr>
          <w:b/>
          <w:bCs/>
          <w:i/>
          <w:iCs/>
          <w:sz w:val="28"/>
          <w:szCs w:val="28"/>
        </w:rPr>
        <w:t>Пример 80</w:t>
      </w:r>
    </w:p>
    <w:p w:rsidR="000E1B67" w:rsidRDefault="000E1B67" w:rsidP="000E1B67">
      <w:r>
        <w:rPr>
          <w:noProof/>
          <w:lang w:eastAsia="ru-RU"/>
        </w:rPr>
        <w:drawing>
          <wp:inline distT="0" distB="0" distL="0" distR="0">
            <wp:extent cx="4638675" cy="933450"/>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srcRect/>
                    <a:stretch>
                      <a:fillRect/>
                    </a:stretch>
                  </pic:blipFill>
                  <pic:spPr bwMode="auto">
                    <a:xfrm>
                      <a:off x="0" y="0"/>
                      <a:ext cx="4638675" cy="933450"/>
                    </a:xfrm>
                    <a:prstGeom prst="rect">
                      <a:avLst/>
                    </a:prstGeom>
                    <a:noFill/>
                    <a:ln w="9525">
                      <a:noFill/>
                      <a:miter lim="800000"/>
                      <a:headEnd/>
                      <a:tailEnd/>
                    </a:ln>
                  </pic:spPr>
                </pic:pic>
              </a:graphicData>
            </a:graphic>
          </wp:inline>
        </w:drawing>
      </w:r>
    </w:p>
    <w:p w:rsidR="000E1B67" w:rsidRDefault="000E1B67" w:rsidP="000E1B67">
      <w:pPr>
        <w:tabs>
          <w:tab w:val="left" w:pos="960"/>
        </w:tabs>
        <w:rPr>
          <w:b/>
          <w:bCs/>
          <w:i/>
          <w:iCs/>
          <w:sz w:val="28"/>
          <w:szCs w:val="28"/>
        </w:rPr>
      </w:pPr>
      <w:r>
        <w:rPr>
          <w:b/>
          <w:bCs/>
          <w:i/>
          <w:iCs/>
          <w:sz w:val="28"/>
          <w:szCs w:val="28"/>
        </w:rPr>
        <w:t>Пример 81</w:t>
      </w:r>
    </w:p>
    <w:p w:rsidR="000E1B67" w:rsidRDefault="000E1B67" w:rsidP="000E1B67">
      <w:pPr>
        <w:tabs>
          <w:tab w:val="left" w:pos="960"/>
        </w:tabs>
      </w:pPr>
      <w:r>
        <w:rPr>
          <w:noProof/>
          <w:lang w:eastAsia="ru-RU"/>
        </w:rPr>
        <w:drawing>
          <wp:inline distT="0" distB="0" distL="0" distR="0">
            <wp:extent cx="5133975" cy="809625"/>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srcRect/>
                    <a:stretch>
                      <a:fillRect/>
                    </a:stretch>
                  </pic:blipFill>
                  <pic:spPr bwMode="auto">
                    <a:xfrm>
                      <a:off x="0" y="0"/>
                      <a:ext cx="5133975" cy="809625"/>
                    </a:xfrm>
                    <a:prstGeom prst="rect">
                      <a:avLst/>
                    </a:prstGeom>
                    <a:noFill/>
                    <a:ln w="9525">
                      <a:noFill/>
                      <a:miter lim="800000"/>
                      <a:headEnd/>
                      <a:tailEnd/>
                    </a:ln>
                  </pic:spPr>
                </pic:pic>
              </a:graphicData>
            </a:graphic>
          </wp:inline>
        </w:drawing>
      </w:r>
    </w:p>
    <w:p w:rsidR="000E1B67" w:rsidRPr="00C15DC5" w:rsidRDefault="000E1B67" w:rsidP="000E1B67">
      <w:pPr>
        <w:pStyle w:val="Default"/>
        <w:rPr>
          <w:sz w:val="28"/>
          <w:szCs w:val="28"/>
        </w:rPr>
      </w:pPr>
      <w:r w:rsidRPr="00C15DC5">
        <w:rPr>
          <w:b/>
          <w:bCs/>
          <w:sz w:val="28"/>
          <w:szCs w:val="28"/>
        </w:rPr>
        <w:lastRenderedPageBreak/>
        <w:t xml:space="preserve">Музыкальный диктант </w:t>
      </w:r>
    </w:p>
    <w:p w:rsidR="000E1B67" w:rsidRPr="00C15DC5" w:rsidRDefault="000E1B67" w:rsidP="000E1B67">
      <w:pPr>
        <w:pStyle w:val="Default"/>
        <w:rPr>
          <w:sz w:val="28"/>
          <w:szCs w:val="28"/>
        </w:rPr>
      </w:pPr>
      <w:r w:rsidRPr="00C15DC5">
        <w:rPr>
          <w:sz w:val="28"/>
          <w:szCs w:val="28"/>
        </w:rPr>
        <w:t xml:space="preserve">Различные формы устного диктанта, запись мелодий по памяти. </w:t>
      </w:r>
    </w:p>
    <w:p w:rsidR="000E1B67" w:rsidRPr="00C15DC5" w:rsidRDefault="000E1B67" w:rsidP="000E1B67">
      <w:pPr>
        <w:tabs>
          <w:tab w:val="left" w:pos="960"/>
        </w:tabs>
        <w:rPr>
          <w:rFonts w:ascii="Times New Roman" w:hAnsi="Times New Roman" w:cs="Times New Roman"/>
          <w:sz w:val="28"/>
          <w:szCs w:val="28"/>
        </w:rPr>
      </w:pPr>
      <w:r w:rsidRPr="00C15DC5">
        <w:rPr>
          <w:rFonts w:ascii="Times New Roman" w:hAnsi="Times New Roman" w:cs="Times New Roman"/>
          <w:sz w:val="28"/>
          <w:szCs w:val="28"/>
        </w:rP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w:t>
      </w:r>
      <w:proofErr w:type="spellStart"/>
      <w:r w:rsidRPr="00C15DC5">
        <w:rPr>
          <w:rFonts w:ascii="Times New Roman" w:hAnsi="Times New Roman" w:cs="Times New Roman"/>
          <w:sz w:val="28"/>
          <w:szCs w:val="28"/>
        </w:rPr>
        <w:t>залигованных</w:t>
      </w:r>
      <w:proofErr w:type="spellEnd"/>
      <w:r w:rsidRPr="00C15DC5">
        <w:rPr>
          <w:rFonts w:ascii="Times New Roman" w:hAnsi="Times New Roman" w:cs="Times New Roman"/>
          <w:sz w:val="28"/>
          <w:szCs w:val="28"/>
        </w:rPr>
        <w:t xml:space="preserve"> нот, паузы, отклонения в тональности 1 степени родства. Возможно модулирующее построение в родственные тональности.</w:t>
      </w:r>
    </w:p>
    <w:p w:rsidR="000E1B67" w:rsidRDefault="000E1B67" w:rsidP="000E1B67">
      <w:pPr>
        <w:tabs>
          <w:tab w:val="left" w:pos="960"/>
        </w:tabs>
        <w:rPr>
          <w:b/>
          <w:bCs/>
          <w:i/>
          <w:iCs/>
          <w:sz w:val="28"/>
          <w:szCs w:val="28"/>
        </w:rPr>
      </w:pPr>
      <w:r>
        <w:rPr>
          <w:b/>
          <w:bCs/>
          <w:i/>
          <w:iCs/>
          <w:sz w:val="28"/>
          <w:szCs w:val="28"/>
        </w:rPr>
        <w:t>Пример 82</w:t>
      </w:r>
    </w:p>
    <w:p w:rsidR="000E1B67" w:rsidRDefault="000E1B67" w:rsidP="000E1B67">
      <w:pPr>
        <w:tabs>
          <w:tab w:val="left" w:pos="960"/>
        </w:tabs>
      </w:pPr>
      <w:r>
        <w:rPr>
          <w:noProof/>
          <w:lang w:eastAsia="ru-RU"/>
        </w:rPr>
        <w:drawing>
          <wp:inline distT="0" distB="0" distL="0" distR="0">
            <wp:extent cx="5940425" cy="979693"/>
            <wp:effectExtent l="1905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srcRect/>
                    <a:stretch>
                      <a:fillRect/>
                    </a:stretch>
                  </pic:blipFill>
                  <pic:spPr bwMode="auto">
                    <a:xfrm>
                      <a:off x="0" y="0"/>
                      <a:ext cx="5940425" cy="979693"/>
                    </a:xfrm>
                    <a:prstGeom prst="rect">
                      <a:avLst/>
                    </a:prstGeom>
                    <a:noFill/>
                    <a:ln w="9525">
                      <a:noFill/>
                      <a:miter lim="800000"/>
                      <a:headEnd/>
                      <a:tailEnd/>
                    </a:ln>
                  </pic:spPr>
                </pic:pic>
              </a:graphicData>
            </a:graphic>
          </wp:inline>
        </w:drawing>
      </w:r>
    </w:p>
    <w:p w:rsidR="000E1B67" w:rsidRDefault="000E1B67" w:rsidP="000E1B67">
      <w:pPr>
        <w:tabs>
          <w:tab w:val="left" w:pos="960"/>
        </w:tabs>
        <w:rPr>
          <w:b/>
          <w:bCs/>
          <w:i/>
          <w:iCs/>
          <w:sz w:val="28"/>
          <w:szCs w:val="28"/>
        </w:rPr>
      </w:pPr>
      <w:r>
        <w:rPr>
          <w:b/>
          <w:bCs/>
          <w:i/>
          <w:iCs/>
          <w:sz w:val="28"/>
          <w:szCs w:val="28"/>
        </w:rPr>
        <w:t>Пример 83</w:t>
      </w:r>
    </w:p>
    <w:p w:rsidR="000E1B67" w:rsidRDefault="000E1B67" w:rsidP="000E1B67">
      <w:pPr>
        <w:tabs>
          <w:tab w:val="left" w:pos="960"/>
        </w:tabs>
        <w:rPr>
          <w:sz w:val="28"/>
          <w:szCs w:val="28"/>
        </w:rPr>
      </w:pPr>
      <w:r>
        <w:rPr>
          <w:noProof/>
          <w:lang w:eastAsia="ru-RU"/>
        </w:rPr>
        <w:drawing>
          <wp:inline distT="0" distB="0" distL="0" distR="0">
            <wp:extent cx="5940425" cy="1194477"/>
            <wp:effectExtent l="1905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srcRect/>
                    <a:stretch>
                      <a:fillRect/>
                    </a:stretch>
                  </pic:blipFill>
                  <pic:spPr bwMode="auto">
                    <a:xfrm>
                      <a:off x="0" y="0"/>
                      <a:ext cx="5940425" cy="1194477"/>
                    </a:xfrm>
                    <a:prstGeom prst="rect">
                      <a:avLst/>
                    </a:prstGeom>
                    <a:noFill/>
                    <a:ln w="9525">
                      <a:noFill/>
                      <a:miter lim="800000"/>
                      <a:headEnd/>
                      <a:tailEnd/>
                    </a:ln>
                  </pic:spPr>
                </pic:pic>
              </a:graphicData>
            </a:graphic>
          </wp:inline>
        </w:drawing>
      </w:r>
    </w:p>
    <w:p w:rsidR="000E1B67" w:rsidRPr="00C15DC5" w:rsidRDefault="000E1B67" w:rsidP="000E1B67">
      <w:pPr>
        <w:tabs>
          <w:tab w:val="left" w:pos="960"/>
        </w:tabs>
        <w:rPr>
          <w:rFonts w:ascii="Times New Roman" w:hAnsi="Times New Roman" w:cs="Times New Roman"/>
        </w:rPr>
      </w:pPr>
      <w:r w:rsidRPr="00C15DC5">
        <w:rPr>
          <w:rFonts w:ascii="Times New Roman" w:hAnsi="Times New Roman" w:cs="Times New Roman"/>
          <w:sz w:val="28"/>
          <w:szCs w:val="28"/>
        </w:rPr>
        <w:t xml:space="preserve">Запись интервальной последовательности. </w:t>
      </w:r>
    </w:p>
    <w:p w:rsidR="000E1B67" w:rsidRPr="00C15DC5" w:rsidRDefault="000E1B67" w:rsidP="000E1B67">
      <w:pPr>
        <w:rPr>
          <w:rFonts w:ascii="Times New Roman" w:hAnsi="Times New Roman" w:cs="Times New Roman"/>
          <w:sz w:val="28"/>
          <w:szCs w:val="28"/>
        </w:rPr>
      </w:pPr>
      <w:r w:rsidRPr="00C15DC5">
        <w:rPr>
          <w:rFonts w:ascii="Times New Roman" w:hAnsi="Times New Roman" w:cs="Times New Roman"/>
          <w:sz w:val="28"/>
          <w:szCs w:val="28"/>
        </w:rPr>
        <w:t>Запись аккордовых последовательностей.</w:t>
      </w:r>
    </w:p>
    <w:p w:rsidR="000E1B67" w:rsidRDefault="000E1B67" w:rsidP="000E1B67">
      <w:pPr>
        <w:rPr>
          <w:b/>
          <w:bCs/>
          <w:sz w:val="28"/>
          <w:szCs w:val="28"/>
        </w:rPr>
      </w:pPr>
      <w:r>
        <w:rPr>
          <w:b/>
          <w:bCs/>
          <w:sz w:val="28"/>
          <w:szCs w:val="28"/>
        </w:rPr>
        <w:t>Творческие задания</w:t>
      </w:r>
    </w:p>
    <w:p w:rsidR="000E1B67" w:rsidRDefault="000E1B67" w:rsidP="000E1B67">
      <w:pPr>
        <w:pStyle w:val="Default"/>
        <w:rPr>
          <w:sz w:val="28"/>
          <w:szCs w:val="28"/>
        </w:rPr>
      </w:pPr>
      <w:r>
        <w:rPr>
          <w:sz w:val="28"/>
          <w:szCs w:val="28"/>
        </w:rPr>
        <w:t xml:space="preserve">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 </w:t>
      </w:r>
    </w:p>
    <w:p w:rsidR="000E1B67" w:rsidRDefault="000E1B67" w:rsidP="000E1B67">
      <w:pPr>
        <w:pStyle w:val="Default"/>
        <w:rPr>
          <w:sz w:val="28"/>
          <w:szCs w:val="28"/>
        </w:rPr>
      </w:pPr>
      <w:r>
        <w:rPr>
          <w:sz w:val="28"/>
          <w:szCs w:val="28"/>
        </w:rPr>
        <w:t xml:space="preserve">Импровизация и сочинение мелодий на заданный ритмический рисунок. </w:t>
      </w:r>
    </w:p>
    <w:p w:rsidR="000E1B67" w:rsidRDefault="000E1B67" w:rsidP="000E1B67">
      <w:pPr>
        <w:pStyle w:val="Default"/>
        <w:rPr>
          <w:sz w:val="28"/>
          <w:szCs w:val="28"/>
        </w:rPr>
      </w:pPr>
      <w:r>
        <w:rPr>
          <w:sz w:val="28"/>
          <w:szCs w:val="28"/>
        </w:rPr>
        <w:t xml:space="preserve">Импровизация и сочинение мелодий различного характера, формы, жанра. </w:t>
      </w:r>
    </w:p>
    <w:p w:rsidR="000E1B67" w:rsidRDefault="000E1B67" w:rsidP="000E1B67">
      <w:pPr>
        <w:pStyle w:val="Default"/>
        <w:rPr>
          <w:sz w:val="28"/>
          <w:szCs w:val="28"/>
        </w:rPr>
      </w:pPr>
      <w:r>
        <w:rPr>
          <w:sz w:val="28"/>
          <w:szCs w:val="28"/>
        </w:rPr>
        <w:t xml:space="preserve">Подбор подголоска к мелодии. </w:t>
      </w:r>
    </w:p>
    <w:p w:rsidR="000E1B67" w:rsidRDefault="000E1B67" w:rsidP="000E1B67">
      <w:pPr>
        <w:pStyle w:val="Default"/>
        <w:rPr>
          <w:sz w:val="28"/>
          <w:szCs w:val="28"/>
        </w:rPr>
      </w:pPr>
      <w:r>
        <w:rPr>
          <w:sz w:val="28"/>
          <w:szCs w:val="28"/>
        </w:rPr>
        <w:t xml:space="preserve">Подбор аккомпанемента к мелодии. </w:t>
      </w:r>
    </w:p>
    <w:p w:rsidR="000E1B67" w:rsidRDefault="000E1B67" w:rsidP="000E1B67">
      <w:pPr>
        <w:pStyle w:val="Default"/>
        <w:rPr>
          <w:sz w:val="28"/>
          <w:szCs w:val="28"/>
        </w:rPr>
      </w:pPr>
      <w:r>
        <w:rPr>
          <w:sz w:val="28"/>
          <w:szCs w:val="28"/>
        </w:rPr>
        <w:t xml:space="preserve">Сочинение и запись двухголосных построений. </w:t>
      </w:r>
    </w:p>
    <w:p w:rsidR="000E1B67" w:rsidRDefault="000E1B67" w:rsidP="000E1B67">
      <w:pPr>
        <w:pStyle w:val="Default"/>
        <w:rPr>
          <w:sz w:val="28"/>
          <w:szCs w:val="28"/>
        </w:rPr>
      </w:pPr>
      <w:r>
        <w:rPr>
          <w:sz w:val="28"/>
          <w:szCs w:val="28"/>
        </w:rPr>
        <w:t xml:space="preserve">Сочинение и запись аккордовых последовательностей. </w:t>
      </w:r>
    </w:p>
    <w:p w:rsidR="00C15DC5" w:rsidRDefault="00C15DC5" w:rsidP="000E1B67">
      <w:pPr>
        <w:pStyle w:val="Default"/>
        <w:rPr>
          <w:b/>
          <w:bCs/>
          <w:i/>
          <w:iCs/>
          <w:sz w:val="28"/>
          <w:szCs w:val="28"/>
        </w:rPr>
      </w:pPr>
    </w:p>
    <w:p w:rsidR="00C15DC5" w:rsidRDefault="00C15DC5" w:rsidP="000E1B67">
      <w:pPr>
        <w:pStyle w:val="Default"/>
        <w:rPr>
          <w:b/>
          <w:bCs/>
          <w:i/>
          <w:iCs/>
          <w:sz w:val="28"/>
          <w:szCs w:val="28"/>
        </w:rPr>
      </w:pPr>
    </w:p>
    <w:p w:rsidR="000E1B67" w:rsidRDefault="000E1B67" w:rsidP="000E1B67">
      <w:pPr>
        <w:pStyle w:val="Default"/>
        <w:rPr>
          <w:sz w:val="28"/>
          <w:szCs w:val="28"/>
        </w:rPr>
      </w:pPr>
      <w:r>
        <w:rPr>
          <w:b/>
          <w:bCs/>
          <w:i/>
          <w:iCs/>
          <w:sz w:val="28"/>
          <w:szCs w:val="28"/>
        </w:rPr>
        <w:lastRenderedPageBreak/>
        <w:t xml:space="preserve">Методические рекомендации по организации самостоятельной работы учащихся </w:t>
      </w:r>
    </w:p>
    <w:p w:rsidR="000E1B67" w:rsidRDefault="000E1B67" w:rsidP="000E1B67">
      <w:pPr>
        <w:pStyle w:val="Default"/>
        <w:rPr>
          <w:sz w:val="28"/>
          <w:szCs w:val="28"/>
        </w:rPr>
      </w:pPr>
      <w:r>
        <w:rPr>
          <w:sz w:val="28"/>
          <w:szCs w:val="28"/>
        </w:rPr>
        <w:t>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Pr>
          <w:sz w:val="28"/>
          <w:szCs w:val="28"/>
        </w:rPr>
        <w:t>сольфеджирование</w:t>
      </w:r>
      <w:proofErr w:type="spellEnd"/>
      <w:r>
        <w:rPr>
          <w:sz w:val="28"/>
          <w:szCs w:val="28"/>
        </w:rPr>
        <w:t xml:space="preserve">,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Pr>
          <w:sz w:val="28"/>
          <w:szCs w:val="28"/>
        </w:rPr>
        <w:t>сольфеджированию</w:t>
      </w:r>
      <w:proofErr w:type="spellEnd"/>
      <w:r>
        <w:rPr>
          <w:sz w:val="28"/>
          <w:szCs w:val="28"/>
        </w:rPr>
        <w:t xml:space="preserve">. Ученик должен иметь возможность проверить чистоту своей интонации и </w:t>
      </w:r>
      <w:proofErr w:type="gramStart"/>
      <w:r>
        <w:rPr>
          <w:sz w:val="28"/>
          <w:szCs w:val="28"/>
        </w:rPr>
        <w:t>научиться это делать</w:t>
      </w:r>
      <w:proofErr w:type="gramEnd"/>
      <w:r>
        <w:rPr>
          <w:sz w:val="28"/>
          <w:szCs w:val="28"/>
        </w:rPr>
        <w:t xml:space="preserve"> самостоятельно на фортепиано (или на своем инструменте). </w:t>
      </w:r>
    </w:p>
    <w:p w:rsidR="000E1B67" w:rsidRDefault="000E1B67" w:rsidP="000E1B67">
      <w:pPr>
        <w:pStyle w:val="Default"/>
        <w:rPr>
          <w:sz w:val="28"/>
          <w:szCs w:val="28"/>
        </w:rPr>
      </w:pPr>
      <w:r>
        <w:rPr>
          <w:b/>
          <w:bCs/>
          <w:sz w:val="28"/>
          <w:szCs w:val="28"/>
        </w:rPr>
        <w:t xml:space="preserve">Организация занятий </w:t>
      </w:r>
    </w:p>
    <w:p w:rsidR="000E1B67" w:rsidRDefault="000E1B67" w:rsidP="000E1B67">
      <w:pPr>
        <w:pStyle w:val="Default"/>
        <w:rPr>
          <w:sz w:val="28"/>
          <w:szCs w:val="28"/>
        </w:rPr>
      </w:pPr>
      <w:r>
        <w:rPr>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Pr>
          <w:sz w:val="28"/>
          <w:szCs w:val="28"/>
        </w:rPr>
        <w:t>пройденного</w:t>
      </w:r>
      <w:proofErr w:type="gramEnd"/>
      <w:r>
        <w:rPr>
          <w:sz w:val="28"/>
          <w:szCs w:val="28"/>
        </w:rPr>
        <w:t xml:space="preserve">, а также включать разные формы работы: </w:t>
      </w:r>
    </w:p>
    <w:p w:rsidR="000E1B67" w:rsidRDefault="000E1B67" w:rsidP="000E1B67">
      <w:pPr>
        <w:pStyle w:val="Default"/>
        <w:rPr>
          <w:sz w:val="28"/>
          <w:szCs w:val="28"/>
        </w:rPr>
      </w:pPr>
      <w:r>
        <w:rPr>
          <w:sz w:val="28"/>
          <w:szCs w:val="28"/>
        </w:rPr>
        <w:t xml:space="preserve">выполнение теоретического (возможно письменного) задания, </w:t>
      </w:r>
    </w:p>
    <w:p w:rsidR="000E1B67" w:rsidRDefault="000E1B67" w:rsidP="000E1B67">
      <w:pPr>
        <w:pStyle w:val="Default"/>
        <w:rPr>
          <w:sz w:val="28"/>
          <w:szCs w:val="28"/>
        </w:rPr>
      </w:pPr>
      <w:proofErr w:type="spellStart"/>
      <w:r>
        <w:rPr>
          <w:sz w:val="28"/>
          <w:szCs w:val="28"/>
        </w:rPr>
        <w:t>сольфеджирование</w:t>
      </w:r>
      <w:proofErr w:type="spellEnd"/>
      <w:r>
        <w:rPr>
          <w:sz w:val="28"/>
          <w:szCs w:val="28"/>
        </w:rPr>
        <w:t xml:space="preserve"> мелодий по нотам, </w:t>
      </w:r>
    </w:p>
    <w:p w:rsidR="000E1B67" w:rsidRDefault="000E1B67" w:rsidP="000E1B67">
      <w:pPr>
        <w:pStyle w:val="Default"/>
        <w:spacing w:after="86"/>
        <w:rPr>
          <w:sz w:val="28"/>
          <w:szCs w:val="28"/>
        </w:rPr>
      </w:pPr>
      <w:r>
        <w:rPr>
          <w:sz w:val="28"/>
          <w:szCs w:val="28"/>
        </w:rPr>
        <w:t xml:space="preserve">- разучивание мелодий наизусть, </w:t>
      </w:r>
    </w:p>
    <w:p w:rsidR="000E1B67" w:rsidRDefault="000E1B67" w:rsidP="000E1B67">
      <w:pPr>
        <w:pStyle w:val="Default"/>
        <w:spacing w:after="86"/>
        <w:rPr>
          <w:sz w:val="28"/>
          <w:szCs w:val="28"/>
        </w:rPr>
      </w:pPr>
      <w:r>
        <w:rPr>
          <w:sz w:val="28"/>
          <w:szCs w:val="28"/>
        </w:rPr>
        <w:t xml:space="preserve">- транспонирование, </w:t>
      </w:r>
    </w:p>
    <w:p w:rsidR="000E1B67" w:rsidRDefault="000E1B67" w:rsidP="000E1B67">
      <w:pPr>
        <w:pStyle w:val="Default"/>
        <w:spacing w:after="86"/>
        <w:rPr>
          <w:sz w:val="28"/>
          <w:szCs w:val="28"/>
        </w:rPr>
      </w:pPr>
      <w:r>
        <w:rPr>
          <w:sz w:val="28"/>
          <w:szCs w:val="28"/>
        </w:rPr>
        <w:t xml:space="preserve">- интонационные упражнения (пение гамм, оборотов, интервалов, аккордов), </w:t>
      </w:r>
    </w:p>
    <w:p w:rsidR="000E1B67" w:rsidRDefault="000E1B67" w:rsidP="00C15DC5">
      <w:pPr>
        <w:pStyle w:val="Default"/>
        <w:rPr>
          <w:sz w:val="28"/>
          <w:szCs w:val="28"/>
        </w:rPr>
      </w:pPr>
      <w:r>
        <w:rPr>
          <w:sz w:val="28"/>
          <w:szCs w:val="28"/>
        </w:rPr>
        <w:t xml:space="preserve">- исполнение двухголосных примеров с собственным аккомпанементом, </w:t>
      </w:r>
    </w:p>
    <w:p w:rsidR="000E1B67" w:rsidRDefault="000E1B67" w:rsidP="000E1B67">
      <w:pPr>
        <w:pStyle w:val="Default"/>
        <w:spacing w:after="84"/>
        <w:rPr>
          <w:sz w:val="28"/>
          <w:szCs w:val="28"/>
        </w:rPr>
      </w:pPr>
      <w:r>
        <w:rPr>
          <w:sz w:val="28"/>
          <w:szCs w:val="28"/>
        </w:rPr>
        <w:t xml:space="preserve">- игру на фортепиано интервалов, аккордов, последовательностей, </w:t>
      </w:r>
    </w:p>
    <w:p w:rsidR="000E1B67" w:rsidRDefault="000E1B67" w:rsidP="000E1B67">
      <w:pPr>
        <w:pStyle w:val="Default"/>
        <w:spacing w:after="84"/>
        <w:rPr>
          <w:sz w:val="28"/>
          <w:szCs w:val="28"/>
        </w:rPr>
      </w:pPr>
      <w:r>
        <w:rPr>
          <w:sz w:val="28"/>
          <w:szCs w:val="28"/>
        </w:rPr>
        <w:t xml:space="preserve">- ритмические упражнения, </w:t>
      </w:r>
    </w:p>
    <w:p w:rsidR="000E1B67" w:rsidRDefault="000E1B67" w:rsidP="000E1B67">
      <w:pPr>
        <w:pStyle w:val="Default"/>
        <w:rPr>
          <w:sz w:val="28"/>
          <w:szCs w:val="28"/>
        </w:rPr>
      </w:pPr>
      <w:r>
        <w:rPr>
          <w:sz w:val="28"/>
          <w:szCs w:val="28"/>
        </w:rPr>
        <w:t xml:space="preserve">- </w:t>
      </w:r>
      <w:r w:rsidR="00C15DC5">
        <w:rPr>
          <w:sz w:val="28"/>
          <w:szCs w:val="28"/>
        </w:rPr>
        <w:t>т</w:t>
      </w:r>
      <w:r>
        <w:rPr>
          <w:sz w:val="28"/>
          <w:szCs w:val="28"/>
        </w:rPr>
        <w:t xml:space="preserve">ворческие задания (подбор баса, аккомпанемента, сочинение мелодии, ритмического рисунка). </w:t>
      </w:r>
    </w:p>
    <w:p w:rsidR="000E1B67" w:rsidRDefault="000E1B67" w:rsidP="000E1B67">
      <w:pPr>
        <w:pStyle w:val="Default"/>
        <w:rPr>
          <w:sz w:val="28"/>
          <w:szCs w:val="28"/>
        </w:rPr>
      </w:pPr>
    </w:p>
    <w:p w:rsidR="000E1B67" w:rsidRDefault="000E1B67" w:rsidP="000E1B67">
      <w:pPr>
        <w:pStyle w:val="Default"/>
        <w:rPr>
          <w:sz w:val="28"/>
          <w:szCs w:val="28"/>
        </w:rPr>
      </w:pPr>
      <w:r>
        <w:rPr>
          <w:sz w:val="28"/>
          <w:szCs w:val="28"/>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w:t>
      </w:r>
      <w:r>
        <w:rPr>
          <w:sz w:val="28"/>
          <w:szCs w:val="28"/>
        </w:rPr>
        <w:lastRenderedPageBreak/>
        <w:t xml:space="preserve">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 </w:t>
      </w:r>
    </w:p>
    <w:p w:rsidR="00C15DC5" w:rsidRDefault="00C15DC5" w:rsidP="000E1B67">
      <w:pPr>
        <w:pStyle w:val="Default"/>
        <w:rPr>
          <w:b/>
          <w:bCs/>
          <w:sz w:val="28"/>
          <w:szCs w:val="28"/>
        </w:rPr>
      </w:pPr>
    </w:p>
    <w:p w:rsidR="000E1B67" w:rsidRDefault="000E1B67" w:rsidP="000E1B67">
      <w:pPr>
        <w:pStyle w:val="Default"/>
        <w:rPr>
          <w:sz w:val="28"/>
          <w:szCs w:val="28"/>
        </w:rPr>
      </w:pPr>
      <w:r>
        <w:rPr>
          <w:b/>
          <w:bCs/>
          <w:sz w:val="28"/>
          <w:szCs w:val="28"/>
        </w:rPr>
        <w:t xml:space="preserve">VI. Список рекомендуемой учебно-методической литературы </w:t>
      </w:r>
    </w:p>
    <w:p w:rsidR="000E1B67" w:rsidRDefault="000E1B67" w:rsidP="000E1B67">
      <w:pPr>
        <w:pStyle w:val="Default"/>
        <w:rPr>
          <w:sz w:val="28"/>
          <w:szCs w:val="28"/>
        </w:rPr>
      </w:pPr>
      <w:r>
        <w:rPr>
          <w:b/>
          <w:bCs/>
          <w:i/>
          <w:iCs/>
          <w:sz w:val="28"/>
          <w:szCs w:val="28"/>
        </w:rPr>
        <w:t xml:space="preserve">Учебная литература </w:t>
      </w:r>
    </w:p>
    <w:p w:rsidR="00C15DC5" w:rsidRDefault="00C15DC5" w:rsidP="000E1B67">
      <w:pPr>
        <w:pStyle w:val="Default"/>
        <w:spacing w:after="84"/>
        <w:rPr>
          <w:sz w:val="28"/>
          <w:szCs w:val="28"/>
        </w:rPr>
      </w:pPr>
    </w:p>
    <w:p w:rsidR="000E1B67" w:rsidRDefault="000E1B67" w:rsidP="000E1B67">
      <w:pPr>
        <w:pStyle w:val="Default"/>
        <w:spacing w:after="84"/>
        <w:rPr>
          <w:sz w:val="28"/>
          <w:szCs w:val="28"/>
        </w:rPr>
      </w:pPr>
      <w:r>
        <w:rPr>
          <w:sz w:val="28"/>
          <w:szCs w:val="28"/>
        </w:rPr>
        <w:t xml:space="preserve">1. Баева Н., </w:t>
      </w:r>
      <w:proofErr w:type="spellStart"/>
      <w:r>
        <w:rPr>
          <w:sz w:val="28"/>
          <w:szCs w:val="28"/>
        </w:rPr>
        <w:t>Зебряк</w:t>
      </w:r>
      <w:proofErr w:type="spellEnd"/>
      <w:r>
        <w:rPr>
          <w:sz w:val="28"/>
          <w:szCs w:val="28"/>
        </w:rPr>
        <w:t xml:space="preserve"> Т. Сольфеджио 1 -2 класс. «Кифара», 2006 </w:t>
      </w:r>
    </w:p>
    <w:p w:rsidR="000E1B67" w:rsidRDefault="000E1B67" w:rsidP="000E1B67">
      <w:pPr>
        <w:pStyle w:val="Default"/>
        <w:spacing w:after="84"/>
        <w:rPr>
          <w:sz w:val="28"/>
          <w:szCs w:val="28"/>
        </w:rPr>
      </w:pPr>
      <w:r>
        <w:rPr>
          <w:sz w:val="28"/>
          <w:szCs w:val="28"/>
        </w:rPr>
        <w:t xml:space="preserve">2. Давыдова Е., Запорожец С. Сольфеджио. 3 класс. М. «Музыка» 1993 </w:t>
      </w:r>
    </w:p>
    <w:p w:rsidR="000E1B67" w:rsidRDefault="000E1B67" w:rsidP="000E1B67">
      <w:pPr>
        <w:pStyle w:val="Default"/>
        <w:spacing w:after="84"/>
        <w:rPr>
          <w:sz w:val="28"/>
          <w:szCs w:val="28"/>
        </w:rPr>
      </w:pPr>
      <w:r>
        <w:rPr>
          <w:sz w:val="28"/>
          <w:szCs w:val="28"/>
        </w:rPr>
        <w:t xml:space="preserve">3. Давыдова Е. Сольфеджио 4 класс. М. «Музыка», 2007 </w:t>
      </w:r>
    </w:p>
    <w:p w:rsidR="000E1B67" w:rsidRDefault="000E1B67" w:rsidP="000E1B67">
      <w:pPr>
        <w:pStyle w:val="Default"/>
        <w:spacing w:after="84"/>
        <w:rPr>
          <w:sz w:val="28"/>
          <w:szCs w:val="28"/>
        </w:rPr>
      </w:pPr>
      <w:r>
        <w:rPr>
          <w:sz w:val="28"/>
          <w:szCs w:val="28"/>
        </w:rPr>
        <w:t xml:space="preserve">4. Давыдова Е. Сольфеджио 5 класс. М. «Музыка», 1991 </w:t>
      </w:r>
    </w:p>
    <w:p w:rsidR="000E1B67" w:rsidRDefault="000E1B67" w:rsidP="000E1B67">
      <w:pPr>
        <w:pStyle w:val="Default"/>
        <w:spacing w:after="84"/>
        <w:rPr>
          <w:sz w:val="28"/>
          <w:szCs w:val="28"/>
        </w:rPr>
      </w:pPr>
      <w:r>
        <w:rPr>
          <w:sz w:val="28"/>
          <w:szCs w:val="28"/>
        </w:rPr>
        <w:t xml:space="preserve">5. Драгомиров П. Учебник сольфеджио. М. «Музыка» 2010 </w:t>
      </w:r>
    </w:p>
    <w:p w:rsidR="000E1B67" w:rsidRDefault="000E1B67" w:rsidP="000E1B67">
      <w:pPr>
        <w:pStyle w:val="Default"/>
        <w:spacing w:after="84"/>
        <w:rPr>
          <w:sz w:val="28"/>
          <w:szCs w:val="28"/>
        </w:rPr>
      </w:pPr>
      <w:r>
        <w:rPr>
          <w:sz w:val="28"/>
          <w:szCs w:val="28"/>
        </w:rPr>
        <w:t xml:space="preserve">6. </w:t>
      </w:r>
      <w:proofErr w:type="spellStart"/>
      <w:r>
        <w:rPr>
          <w:sz w:val="28"/>
          <w:szCs w:val="28"/>
        </w:rPr>
        <w:t>Золина</w:t>
      </w:r>
      <w:proofErr w:type="spellEnd"/>
      <w:r>
        <w:rPr>
          <w:sz w:val="28"/>
          <w:szCs w:val="28"/>
        </w:rPr>
        <w:t xml:space="preserve"> Е. Домашние задания по сольфеджио 1-7 классы. М. ООО «Престо», 2007 </w:t>
      </w:r>
    </w:p>
    <w:p w:rsidR="000E1B67" w:rsidRDefault="000E1B67" w:rsidP="000E1B67">
      <w:pPr>
        <w:pStyle w:val="Default"/>
        <w:spacing w:after="84"/>
        <w:rPr>
          <w:sz w:val="28"/>
          <w:szCs w:val="28"/>
        </w:rPr>
      </w:pPr>
      <w:r>
        <w:rPr>
          <w:sz w:val="28"/>
          <w:szCs w:val="28"/>
        </w:rPr>
        <w:t xml:space="preserve">7. </w:t>
      </w:r>
      <w:proofErr w:type="spellStart"/>
      <w:r>
        <w:rPr>
          <w:sz w:val="28"/>
          <w:szCs w:val="28"/>
        </w:rPr>
        <w:t>Золина</w:t>
      </w:r>
      <w:proofErr w:type="spellEnd"/>
      <w:r>
        <w:rPr>
          <w:sz w:val="28"/>
          <w:szCs w:val="28"/>
        </w:rPr>
        <w:t xml:space="preserve"> Е., </w:t>
      </w:r>
      <w:proofErr w:type="spellStart"/>
      <w:r>
        <w:rPr>
          <w:sz w:val="28"/>
          <w:szCs w:val="28"/>
        </w:rPr>
        <w:t>Синяева</w:t>
      </w:r>
      <w:proofErr w:type="spellEnd"/>
      <w:r>
        <w:rPr>
          <w:sz w:val="28"/>
          <w:szCs w:val="28"/>
        </w:rPr>
        <w:t xml:space="preserve"> Л., </w:t>
      </w:r>
      <w:proofErr w:type="spellStart"/>
      <w:r>
        <w:rPr>
          <w:sz w:val="28"/>
          <w:szCs w:val="28"/>
        </w:rPr>
        <w:t>Чустова</w:t>
      </w:r>
      <w:proofErr w:type="spellEnd"/>
      <w:r>
        <w:rPr>
          <w:sz w:val="28"/>
          <w:szCs w:val="28"/>
        </w:rPr>
        <w:t xml:space="preserve"> Л. Сольфеджио. Интервалы. Аккорды. 6-8 классы. М. «Классика XXI», 2004 </w:t>
      </w:r>
    </w:p>
    <w:p w:rsidR="000E1B67" w:rsidRDefault="000E1B67" w:rsidP="000E1B67">
      <w:pPr>
        <w:pStyle w:val="Default"/>
        <w:spacing w:after="84"/>
        <w:rPr>
          <w:sz w:val="28"/>
          <w:szCs w:val="28"/>
        </w:rPr>
      </w:pPr>
      <w:r>
        <w:rPr>
          <w:sz w:val="28"/>
          <w:szCs w:val="28"/>
        </w:rPr>
        <w:t xml:space="preserve">8. </w:t>
      </w:r>
      <w:proofErr w:type="spellStart"/>
      <w:r>
        <w:rPr>
          <w:sz w:val="28"/>
          <w:szCs w:val="28"/>
        </w:rPr>
        <w:t>Золина</w:t>
      </w:r>
      <w:proofErr w:type="spellEnd"/>
      <w:r>
        <w:rPr>
          <w:sz w:val="28"/>
          <w:szCs w:val="28"/>
        </w:rPr>
        <w:t xml:space="preserve"> Е., </w:t>
      </w:r>
      <w:proofErr w:type="spellStart"/>
      <w:r>
        <w:rPr>
          <w:sz w:val="28"/>
          <w:szCs w:val="28"/>
        </w:rPr>
        <w:t>Синяева</w:t>
      </w:r>
      <w:proofErr w:type="spellEnd"/>
      <w:r>
        <w:rPr>
          <w:sz w:val="28"/>
          <w:szCs w:val="28"/>
        </w:rPr>
        <w:t xml:space="preserve"> Л., </w:t>
      </w:r>
      <w:proofErr w:type="spellStart"/>
      <w:r>
        <w:rPr>
          <w:sz w:val="28"/>
          <w:szCs w:val="28"/>
        </w:rPr>
        <w:t>Чустова</w:t>
      </w:r>
      <w:proofErr w:type="spellEnd"/>
      <w:r>
        <w:rPr>
          <w:sz w:val="28"/>
          <w:szCs w:val="28"/>
        </w:rPr>
        <w:t xml:space="preserve"> Л. Сольфеджио. Музыкальный синтаксис. Метроритм. 6-8 классы. М. «Классика XXI», 2004 </w:t>
      </w:r>
    </w:p>
    <w:p w:rsidR="000E1B67" w:rsidRDefault="000E1B67" w:rsidP="000E1B67">
      <w:pPr>
        <w:pStyle w:val="Default"/>
        <w:spacing w:after="84"/>
        <w:rPr>
          <w:sz w:val="28"/>
          <w:szCs w:val="28"/>
        </w:rPr>
      </w:pPr>
      <w:r>
        <w:rPr>
          <w:sz w:val="28"/>
          <w:szCs w:val="28"/>
        </w:rPr>
        <w:t xml:space="preserve">9. </w:t>
      </w:r>
      <w:proofErr w:type="spellStart"/>
      <w:r>
        <w:rPr>
          <w:sz w:val="28"/>
          <w:szCs w:val="28"/>
        </w:rPr>
        <w:t>Золина</w:t>
      </w:r>
      <w:proofErr w:type="spellEnd"/>
      <w:r>
        <w:rPr>
          <w:sz w:val="28"/>
          <w:szCs w:val="28"/>
        </w:rPr>
        <w:t xml:space="preserve"> Е., </w:t>
      </w:r>
      <w:proofErr w:type="spellStart"/>
      <w:r>
        <w:rPr>
          <w:sz w:val="28"/>
          <w:szCs w:val="28"/>
        </w:rPr>
        <w:t>Синяева</w:t>
      </w:r>
      <w:proofErr w:type="spellEnd"/>
      <w:r>
        <w:rPr>
          <w:sz w:val="28"/>
          <w:szCs w:val="28"/>
        </w:rPr>
        <w:t xml:space="preserve"> Л., </w:t>
      </w:r>
      <w:proofErr w:type="spellStart"/>
      <w:r>
        <w:rPr>
          <w:sz w:val="28"/>
          <w:szCs w:val="28"/>
        </w:rPr>
        <w:t>Чустова</w:t>
      </w:r>
      <w:proofErr w:type="spellEnd"/>
      <w:r>
        <w:rPr>
          <w:sz w:val="28"/>
          <w:szCs w:val="28"/>
        </w:rPr>
        <w:t xml:space="preserve"> Л. Сольфеджио. Диатоника. Лад. </w:t>
      </w:r>
      <w:proofErr w:type="spellStart"/>
      <w:r>
        <w:rPr>
          <w:sz w:val="28"/>
          <w:szCs w:val="28"/>
        </w:rPr>
        <w:t>Хроматика</w:t>
      </w:r>
      <w:proofErr w:type="spellEnd"/>
      <w:r>
        <w:rPr>
          <w:sz w:val="28"/>
          <w:szCs w:val="28"/>
        </w:rPr>
        <w:t xml:space="preserve">. Модуляция. 6-8 классы. М. «Классика XXI», 2004 </w:t>
      </w:r>
    </w:p>
    <w:p w:rsidR="000E1B67" w:rsidRDefault="000E1B67" w:rsidP="000E1B67">
      <w:pPr>
        <w:pStyle w:val="Default"/>
        <w:spacing w:after="84"/>
        <w:rPr>
          <w:sz w:val="28"/>
          <w:szCs w:val="28"/>
        </w:rPr>
      </w:pPr>
      <w:r>
        <w:rPr>
          <w:sz w:val="28"/>
          <w:szCs w:val="28"/>
        </w:rPr>
        <w:t xml:space="preserve">10. Калинина Г. Рабочие тетради по сольфеджио 1-7 классы. М. 2000-2005 </w:t>
      </w:r>
    </w:p>
    <w:p w:rsidR="000E1B67" w:rsidRDefault="000E1B67" w:rsidP="000E1B67">
      <w:pPr>
        <w:pStyle w:val="Default"/>
        <w:spacing w:after="84"/>
        <w:rPr>
          <w:sz w:val="28"/>
          <w:szCs w:val="28"/>
        </w:rPr>
      </w:pPr>
      <w:r>
        <w:rPr>
          <w:sz w:val="28"/>
          <w:szCs w:val="28"/>
        </w:rPr>
        <w:t xml:space="preserve">11. Калмыков Б., </w:t>
      </w:r>
      <w:proofErr w:type="spellStart"/>
      <w:r>
        <w:rPr>
          <w:sz w:val="28"/>
          <w:szCs w:val="28"/>
        </w:rPr>
        <w:t>Фридкин</w:t>
      </w:r>
      <w:proofErr w:type="spellEnd"/>
      <w:r>
        <w:rPr>
          <w:sz w:val="28"/>
          <w:szCs w:val="28"/>
        </w:rPr>
        <w:t xml:space="preserve"> Г. Сольфеджио. Часть 1. </w:t>
      </w:r>
      <w:proofErr w:type="spellStart"/>
      <w:r>
        <w:rPr>
          <w:sz w:val="28"/>
          <w:szCs w:val="28"/>
        </w:rPr>
        <w:t>Одноголосие</w:t>
      </w:r>
      <w:proofErr w:type="spellEnd"/>
      <w:r>
        <w:rPr>
          <w:sz w:val="28"/>
          <w:szCs w:val="28"/>
        </w:rPr>
        <w:t xml:space="preserve">. М. Музыка, 1971 </w:t>
      </w:r>
    </w:p>
    <w:p w:rsidR="000E1B67" w:rsidRDefault="000E1B67" w:rsidP="000E1B67">
      <w:pPr>
        <w:pStyle w:val="Default"/>
        <w:spacing w:after="84"/>
        <w:rPr>
          <w:sz w:val="28"/>
          <w:szCs w:val="28"/>
        </w:rPr>
      </w:pPr>
      <w:r>
        <w:rPr>
          <w:sz w:val="28"/>
          <w:szCs w:val="28"/>
        </w:rPr>
        <w:t xml:space="preserve">12. Калмыков Б., </w:t>
      </w:r>
      <w:proofErr w:type="spellStart"/>
      <w:r>
        <w:rPr>
          <w:sz w:val="28"/>
          <w:szCs w:val="28"/>
        </w:rPr>
        <w:t>Фридкин</w:t>
      </w:r>
      <w:proofErr w:type="spellEnd"/>
      <w:r>
        <w:rPr>
          <w:sz w:val="28"/>
          <w:szCs w:val="28"/>
        </w:rPr>
        <w:t xml:space="preserve"> Г. Сольфеджио. Часть 2.Двухголосие. М. Музыка, 1970 </w:t>
      </w:r>
    </w:p>
    <w:p w:rsidR="000E1B67" w:rsidRDefault="000E1B67" w:rsidP="000E1B67">
      <w:pPr>
        <w:pStyle w:val="Default"/>
        <w:spacing w:after="84"/>
        <w:rPr>
          <w:sz w:val="28"/>
          <w:szCs w:val="28"/>
        </w:rPr>
      </w:pPr>
      <w:r>
        <w:rPr>
          <w:sz w:val="28"/>
          <w:szCs w:val="28"/>
        </w:rPr>
        <w:t xml:space="preserve">13. </w:t>
      </w:r>
      <w:proofErr w:type="gramStart"/>
      <w:r>
        <w:rPr>
          <w:sz w:val="28"/>
          <w:szCs w:val="28"/>
        </w:rPr>
        <w:t>Калужская</w:t>
      </w:r>
      <w:proofErr w:type="gramEnd"/>
      <w:r>
        <w:rPr>
          <w:sz w:val="28"/>
          <w:szCs w:val="28"/>
        </w:rPr>
        <w:t xml:space="preserve"> Т. Сольфеджио 6 класс. М. «Музыка», 2005 </w:t>
      </w:r>
    </w:p>
    <w:p w:rsidR="000E1B67" w:rsidRDefault="000E1B67" w:rsidP="00C15DC5">
      <w:pPr>
        <w:pStyle w:val="Default"/>
        <w:rPr>
          <w:sz w:val="28"/>
          <w:szCs w:val="28"/>
        </w:rPr>
      </w:pPr>
      <w:r>
        <w:rPr>
          <w:sz w:val="28"/>
          <w:szCs w:val="28"/>
        </w:rPr>
        <w:t xml:space="preserve">14. </w:t>
      </w:r>
      <w:proofErr w:type="spellStart"/>
      <w:r>
        <w:rPr>
          <w:sz w:val="28"/>
          <w:szCs w:val="28"/>
        </w:rPr>
        <w:t>Ладухин</w:t>
      </w:r>
      <w:proofErr w:type="spellEnd"/>
      <w:r>
        <w:rPr>
          <w:sz w:val="28"/>
          <w:szCs w:val="28"/>
        </w:rPr>
        <w:t xml:space="preserve"> Н. Одноголосное сольфеджио. </w:t>
      </w:r>
    </w:p>
    <w:p w:rsidR="000E1B67" w:rsidRDefault="000E1B67" w:rsidP="000E1B67">
      <w:pPr>
        <w:pStyle w:val="Default"/>
        <w:spacing w:after="84"/>
        <w:rPr>
          <w:sz w:val="28"/>
          <w:szCs w:val="28"/>
        </w:rPr>
      </w:pPr>
      <w:r>
        <w:rPr>
          <w:sz w:val="28"/>
          <w:szCs w:val="28"/>
        </w:rPr>
        <w:t xml:space="preserve">15. </w:t>
      </w:r>
      <w:proofErr w:type="spellStart"/>
      <w:r>
        <w:rPr>
          <w:sz w:val="28"/>
          <w:szCs w:val="28"/>
        </w:rPr>
        <w:t>Металлиди</w:t>
      </w:r>
      <w:proofErr w:type="spellEnd"/>
      <w:r>
        <w:rPr>
          <w:sz w:val="28"/>
          <w:szCs w:val="28"/>
        </w:rPr>
        <w:t xml:space="preserve"> Ж. Сольфеджио. Мы играем, сочиняем и поем. Для 1-7 классов детской музыкальной школы. СПб: "Композитор», 2008 </w:t>
      </w:r>
    </w:p>
    <w:p w:rsidR="000E1B67" w:rsidRDefault="000E1B67" w:rsidP="000E1B67">
      <w:pPr>
        <w:pStyle w:val="Default"/>
        <w:spacing w:after="84"/>
        <w:rPr>
          <w:sz w:val="28"/>
          <w:szCs w:val="28"/>
        </w:rPr>
      </w:pPr>
      <w:r>
        <w:rPr>
          <w:sz w:val="28"/>
          <w:szCs w:val="28"/>
        </w:rPr>
        <w:t xml:space="preserve">16. Никитина Н. Сольфеджио (1-7 классы). М., 2009 </w:t>
      </w:r>
    </w:p>
    <w:p w:rsidR="000E1B67" w:rsidRDefault="000E1B67" w:rsidP="000E1B67">
      <w:pPr>
        <w:pStyle w:val="Default"/>
        <w:spacing w:after="84"/>
        <w:rPr>
          <w:sz w:val="28"/>
          <w:szCs w:val="28"/>
        </w:rPr>
      </w:pPr>
      <w:r>
        <w:rPr>
          <w:sz w:val="28"/>
          <w:szCs w:val="28"/>
        </w:rPr>
        <w:t xml:space="preserve">17. Островский А., Соловьев С., </w:t>
      </w:r>
      <w:proofErr w:type="spellStart"/>
      <w:r>
        <w:rPr>
          <w:sz w:val="28"/>
          <w:szCs w:val="28"/>
        </w:rPr>
        <w:t>Шокин</w:t>
      </w:r>
      <w:proofErr w:type="spellEnd"/>
      <w:r>
        <w:rPr>
          <w:sz w:val="28"/>
          <w:szCs w:val="28"/>
        </w:rPr>
        <w:t xml:space="preserve"> В. Сольфеджио. М. «Классика-</w:t>
      </w:r>
      <w:proofErr w:type="gramStart"/>
      <w:r>
        <w:rPr>
          <w:sz w:val="28"/>
          <w:szCs w:val="28"/>
        </w:rPr>
        <w:t>XXI</w:t>
      </w:r>
      <w:proofErr w:type="gramEnd"/>
      <w:r>
        <w:rPr>
          <w:sz w:val="28"/>
          <w:szCs w:val="28"/>
        </w:rPr>
        <w:t xml:space="preserve">», 2003 </w:t>
      </w:r>
    </w:p>
    <w:p w:rsidR="000E1B67" w:rsidRDefault="000E1B67" w:rsidP="000E1B67">
      <w:pPr>
        <w:pStyle w:val="Default"/>
        <w:spacing w:after="84"/>
        <w:rPr>
          <w:sz w:val="28"/>
          <w:szCs w:val="28"/>
        </w:rPr>
      </w:pPr>
      <w:r>
        <w:rPr>
          <w:sz w:val="28"/>
          <w:szCs w:val="28"/>
        </w:rPr>
        <w:t xml:space="preserve">18. Панова Н. Конспекты по элементарной теории музыки. М. «Престо» 2003 </w:t>
      </w:r>
    </w:p>
    <w:p w:rsidR="000E1B67" w:rsidRDefault="000E1B67" w:rsidP="000E1B67">
      <w:pPr>
        <w:pStyle w:val="Default"/>
        <w:spacing w:after="84"/>
        <w:rPr>
          <w:sz w:val="28"/>
          <w:szCs w:val="28"/>
        </w:rPr>
      </w:pPr>
      <w:r>
        <w:rPr>
          <w:sz w:val="28"/>
          <w:szCs w:val="28"/>
        </w:rPr>
        <w:t xml:space="preserve">19. Панова Н. Прописи по сольфеджио для дошкольников. М. «Престо», 2001 </w:t>
      </w:r>
    </w:p>
    <w:p w:rsidR="000E1B67" w:rsidRDefault="000E1B67" w:rsidP="000E1B67">
      <w:pPr>
        <w:pStyle w:val="Default"/>
        <w:spacing w:after="84"/>
        <w:rPr>
          <w:sz w:val="28"/>
          <w:szCs w:val="28"/>
        </w:rPr>
      </w:pPr>
      <w:r>
        <w:rPr>
          <w:sz w:val="28"/>
          <w:szCs w:val="28"/>
        </w:rPr>
        <w:t>2</w:t>
      </w:r>
      <w:r w:rsidR="00801555">
        <w:rPr>
          <w:sz w:val="28"/>
          <w:szCs w:val="28"/>
        </w:rPr>
        <w:t>0</w:t>
      </w:r>
      <w:r>
        <w:rPr>
          <w:sz w:val="28"/>
          <w:szCs w:val="28"/>
        </w:rPr>
        <w:t xml:space="preserve">. </w:t>
      </w:r>
      <w:proofErr w:type="spellStart"/>
      <w:r>
        <w:rPr>
          <w:sz w:val="28"/>
          <w:szCs w:val="28"/>
        </w:rPr>
        <w:t>Стоклицкая</w:t>
      </w:r>
      <w:proofErr w:type="spellEnd"/>
      <w:r>
        <w:rPr>
          <w:sz w:val="28"/>
          <w:szCs w:val="28"/>
        </w:rPr>
        <w:t xml:space="preserve"> Т. 100 уроков сольфеджио для маленьких. Приложение для детей, </w:t>
      </w:r>
      <w:proofErr w:type="gramStart"/>
      <w:r>
        <w:rPr>
          <w:sz w:val="28"/>
          <w:szCs w:val="28"/>
        </w:rPr>
        <w:t>ч</w:t>
      </w:r>
      <w:proofErr w:type="gramEnd"/>
      <w:r>
        <w:rPr>
          <w:sz w:val="28"/>
          <w:szCs w:val="28"/>
        </w:rPr>
        <w:t xml:space="preserve">.1 и 2. М.: «Музыка», 1999 </w:t>
      </w:r>
    </w:p>
    <w:p w:rsidR="000E1B67" w:rsidRDefault="000E1B67" w:rsidP="000E1B67">
      <w:pPr>
        <w:pStyle w:val="Default"/>
        <w:rPr>
          <w:sz w:val="28"/>
          <w:szCs w:val="28"/>
        </w:rPr>
      </w:pPr>
      <w:r>
        <w:rPr>
          <w:sz w:val="28"/>
          <w:szCs w:val="28"/>
        </w:rPr>
        <w:lastRenderedPageBreak/>
        <w:t>2</w:t>
      </w:r>
      <w:r w:rsidR="00801555">
        <w:rPr>
          <w:sz w:val="28"/>
          <w:szCs w:val="28"/>
        </w:rPr>
        <w:t>1</w:t>
      </w:r>
      <w:r>
        <w:rPr>
          <w:sz w:val="28"/>
          <w:szCs w:val="28"/>
        </w:rPr>
        <w:t xml:space="preserve">. </w:t>
      </w:r>
      <w:proofErr w:type="spellStart"/>
      <w:r>
        <w:rPr>
          <w:sz w:val="28"/>
          <w:szCs w:val="28"/>
        </w:rPr>
        <w:t>Фридкин</w:t>
      </w:r>
      <w:proofErr w:type="spellEnd"/>
      <w:r>
        <w:rPr>
          <w:sz w:val="28"/>
          <w:szCs w:val="28"/>
        </w:rPr>
        <w:t xml:space="preserve"> Г. Чтение с листа на уроках сольфеджио. М., 1982 </w:t>
      </w:r>
    </w:p>
    <w:p w:rsidR="000E1B67" w:rsidRDefault="000E1B67" w:rsidP="000E1B67">
      <w:pPr>
        <w:pStyle w:val="Default"/>
        <w:rPr>
          <w:sz w:val="28"/>
          <w:szCs w:val="28"/>
        </w:rPr>
      </w:pPr>
    </w:p>
    <w:p w:rsidR="000E1B67" w:rsidRDefault="000E1B67" w:rsidP="000E1B67">
      <w:pPr>
        <w:pStyle w:val="Default"/>
        <w:rPr>
          <w:sz w:val="28"/>
          <w:szCs w:val="28"/>
        </w:rPr>
      </w:pPr>
      <w:r>
        <w:rPr>
          <w:b/>
          <w:bCs/>
          <w:i/>
          <w:iCs/>
          <w:sz w:val="28"/>
          <w:szCs w:val="28"/>
        </w:rPr>
        <w:t xml:space="preserve">Учебно-методическая литература </w:t>
      </w:r>
    </w:p>
    <w:p w:rsidR="000E1B67" w:rsidRDefault="000E1B67" w:rsidP="000E1B67">
      <w:pPr>
        <w:pStyle w:val="Default"/>
        <w:spacing w:after="84"/>
        <w:rPr>
          <w:sz w:val="28"/>
          <w:szCs w:val="28"/>
        </w:rPr>
      </w:pPr>
      <w:r>
        <w:rPr>
          <w:sz w:val="28"/>
          <w:szCs w:val="28"/>
        </w:rPr>
        <w:t xml:space="preserve">1. Алексеев Б., Блюм Д. Систематический курс музыкального диктанта. М. «Музыка», 1991 </w:t>
      </w:r>
    </w:p>
    <w:p w:rsidR="000E1B67" w:rsidRDefault="000E1B67" w:rsidP="000E1B67">
      <w:pPr>
        <w:pStyle w:val="Default"/>
        <w:spacing w:after="84"/>
        <w:rPr>
          <w:sz w:val="28"/>
          <w:szCs w:val="28"/>
        </w:rPr>
      </w:pPr>
      <w:r>
        <w:rPr>
          <w:sz w:val="28"/>
          <w:szCs w:val="28"/>
        </w:rPr>
        <w:t xml:space="preserve">2. </w:t>
      </w:r>
      <w:proofErr w:type="spellStart"/>
      <w:r>
        <w:rPr>
          <w:sz w:val="28"/>
          <w:szCs w:val="28"/>
        </w:rPr>
        <w:t>Базарнова</w:t>
      </w:r>
      <w:proofErr w:type="spellEnd"/>
      <w:r>
        <w:rPr>
          <w:sz w:val="28"/>
          <w:szCs w:val="28"/>
        </w:rPr>
        <w:t xml:space="preserve"> В. 100 диктантов по сольфеджио. М., 1993. </w:t>
      </w:r>
    </w:p>
    <w:p w:rsidR="000E1B67" w:rsidRDefault="000E1B67" w:rsidP="000E1B67">
      <w:pPr>
        <w:pStyle w:val="Default"/>
        <w:spacing w:after="84"/>
        <w:rPr>
          <w:sz w:val="28"/>
          <w:szCs w:val="28"/>
        </w:rPr>
      </w:pPr>
      <w:r>
        <w:rPr>
          <w:sz w:val="28"/>
          <w:szCs w:val="28"/>
        </w:rPr>
        <w:t xml:space="preserve">3. </w:t>
      </w:r>
      <w:proofErr w:type="spellStart"/>
      <w:r>
        <w:rPr>
          <w:sz w:val="28"/>
          <w:szCs w:val="28"/>
        </w:rPr>
        <w:t>Быканова</w:t>
      </w:r>
      <w:proofErr w:type="spellEnd"/>
      <w:r>
        <w:rPr>
          <w:sz w:val="28"/>
          <w:szCs w:val="28"/>
        </w:rPr>
        <w:t xml:space="preserve"> Е. </w:t>
      </w:r>
      <w:proofErr w:type="spellStart"/>
      <w:r>
        <w:rPr>
          <w:sz w:val="28"/>
          <w:szCs w:val="28"/>
        </w:rPr>
        <w:t>Стоклицкая</w:t>
      </w:r>
      <w:proofErr w:type="spellEnd"/>
      <w:r>
        <w:rPr>
          <w:sz w:val="28"/>
          <w:szCs w:val="28"/>
        </w:rPr>
        <w:t xml:space="preserve"> Т. Музыкальные диктанты 1-4 классы. ДМШ. М., 1979 </w:t>
      </w:r>
    </w:p>
    <w:p w:rsidR="000E1B67" w:rsidRDefault="000E1B67" w:rsidP="000E1B67">
      <w:pPr>
        <w:pStyle w:val="Default"/>
        <w:spacing w:after="84"/>
        <w:rPr>
          <w:sz w:val="28"/>
          <w:szCs w:val="28"/>
        </w:rPr>
      </w:pPr>
      <w:r>
        <w:rPr>
          <w:sz w:val="28"/>
          <w:szCs w:val="28"/>
        </w:rPr>
        <w:t xml:space="preserve">4. Музыкальные диктанты для детской музыкальной школы (сост. </w:t>
      </w:r>
      <w:proofErr w:type="spellStart"/>
      <w:r>
        <w:rPr>
          <w:sz w:val="28"/>
          <w:szCs w:val="28"/>
        </w:rPr>
        <w:t>Ж.Металлиди</w:t>
      </w:r>
      <w:proofErr w:type="spellEnd"/>
      <w:r>
        <w:rPr>
          <w:sz w:val="28"/>
          <w:szCs w:val="28"/>
        </w:rPr>
        <w:t xml:space="preserve">, </w:t>
      </w:r>
      <w:proofErr w:type="spellStart"/>
      <w:r>
        <w:rPr>
          <w:sz w:val="28"/>
          <w:szCs w:val="28"/>
        </w:rPr>
        <w:t>А.Перцовская</w:t>
      </w:r>
      <w:proofErr w:type="spellEnd"/>
      <w:r>
        <w:rPr>
          <w:sz w:val="28"/>
          <w:szCs w:val="28"/>
        </w:rPr>
        <w:t xml:space="preserve">). М. СПб. «Музыка», 1995 </w:t>
      </w:r>
    </w:p>
    <w:p w:rsidR="000E1B67" w:rsidRDefault="000E1B67" w:rsidP="000E1B67">
      <w:pPr>
        <w:pStyle w:val="Default"/>
        <w:spacing w:after="84"/>
        <w:rPr>
          <w:sz w:val="28"/>
          <w:szCs w:val="28"/>
        </w:rPr>
      </w:pPr>
      <w:r>
        <w:rPr>
          <w:sz w:val="28"/>
          <w:szCs w:val="28"/>
        </w:rPr>
        <w:t xml:space="preserve">5. </w:t>
      </w:r>
      <w:proofErr w:type="spellStart"/>
      <w:r>
        <w:rPr>
          <w:sz w:val="28"/>
          <w:szCs w:val="28"/>
        </w:rPr>
        <w:t>Ладухин</w:t>
      </w:r>
      <w:proofErr w:type="spellEnd"/>
      <w:r>
        <w:rPr>
          <w:sz w:val="28"/>
          <w:szCs w:val="28"/>
        </w:rPr>
        <w:t xml:space="preserve"> Н. 1000 примеров музыкального диктанта. М.: «Композитор», 1993 </w:t>
      </w:r>
    </w:p>
    <w:p w:rsidR="000E1B67" w:rsidRDefault="000E1B67" w:rsidP="000E1B67">
      <w:pPr>
        <w:pStyle w:val="Default"/>
        <w:spacing w:after="84"/>
        <w:rPr>
          <w:sz w:val="28"/>
          <w:szCs w:val="28"/>
        </w:rPr>
      </w:pPr>
      <w:r>
        <w:rPr>
          <w:sz w:val="28"/>
          <w:szCs w:val="28"/>
        </w:rPr>
        <w:t xml:space="preserve">6. Лопатина И. Сборник диктантов. </w:t>
      </w:r>
      <w:proofErr w:type="spellStart"/>
      <w:r>
        <w:rPr>
          <w:sz w:val="28"/>
          <w:szCs w:val="28"/>
        </w:rPr>
        <w:t>Одноголосие</w:t>
      </w:r>
      <w:proofErr w:type="spellEnd"/>
      <w:r>
        <w:rPr>
          <w:sz w:val="28"/>
          <w:szCs w:val="28"/>
        </w:rPr>
        <w:t xml:space="preserve"> и </w:t>
      </w:r>
      <w:proofErr w:type="spellStart"/>
      <w:r>
        <w:rPr>
          <w:sz w:val="28"/>
          <w:szCs w:val="28"/>
        </w:rPr>
        <w:t>двухголосие</w:t>
      </w:r>
      <w:proofErr w:type="spellEnd"/>
      <w:r>
        <w:rPr>
          <w:sz w:val="28"/>
          <w:szCs w:val="28"/>
        </w:rPr>
        <w:t xml:space="preserve">. М.: «Музыка», 1985 </w:t>
      </w:r>
    </w:p>
    <w:p w:rsidR="000E1B67" w:rsidRDefault="000E1B67" w:rsidP="000E1B67">
      <w:pPr>
        <w:pStyle w:val="Default"/>
        <w:spacing w:after="84"/>
        <w:rPr>
          <w:sz w:val="28"/>
          <w:szCs w:val="28"/>
        </w:rPr>
      </w:pPr>
      <w:r>
        <w:rPr>
          <w:sz w:val="28"/>
          <w:szCs w:val="28"/>
        </w:rPr>
        <w:t xml:space="preserve">7. </w:t>
      </w:r>
      <w:proofErr w:type="spellStart"/>
      <w:r>
        <w:rPr>
          <w:sz w:val="28"/>
          <w:szCs w:val="28"/>
        </w:rPr>
        <w:t>Русяева</w:t>
      </w:r>
      <w:proofErr w:type="spellEnd"/>
      <w:r>
        <w:rPr>
          <w:sz w:val="28"/>
          <w:szCs w:val="28"/>
        </w:rPr>
        <w:t xml:space="preserve"> И. Одноголосные диктанты. М., 1999 </w:t>
      </w:r>
    </w:p>
    <w:p w:rsidR="000E1B67" w:rsidRDefault="000E1B67" w:rsidP="000E1B67">
      <w:pPr>
        <w:pStyle w:val="Default"/>
        <w:spacing w:after="84"/>
        <w:rPr>
          <w:sz w:val="28"/>
          <w:szCs w:val="28"/>
        </w:rPr>
      </w:pPr>
      <w:r>
        <w:rPr>
          <w:sz w:val="28"/>
          <w:szCs w:val="28"/>
        </w:rPr>
        <w:t xml:space="preserve">8. </w:t>
      </w:r>
      <w:proofErr w:type="spellStart"/>
      <w:r>
        <w:rPr>
          <w:sz w:val="28"/>
          <w:szCs w:val="28"/>
        </w:rPr>
        <w:t>Русяева</w:t>
      </w:r>
      <w:proofErr w:type="spellEnd"/>
      <w:r>
        <w:rPr>
          <w:sz w:val="28"/>
          <w:szCs w:val="28"/>
        </w:rPr>
        <w:t xml:space="preserve"> И. Развитие гармонического слуха на уроках сольфеджио. М., 1993 </w:t>
      </w:r>
    </w:p>
    <w:p w:rsidR="000E1B67" w:rsidRDefault="000E1B67" w:rsidP="000E1B67">
      <w:pPr>
        <w:pStyle w:val="Default"/>
        <w:rPr>
          <w:sz w:val="28"/>
          <w:szCs w:val="28"/>
        </w:rPr>
      </w:pPr>
      <w:r>
        <w:rPr>
          <w:sz w:val="28"/>
          <w:szCs w:val="28"/>
        </w:rPr>
        <w:t xml:space="preserve">9. Жуковская Г., Казакова Т., Петрова А. Сборник диктантов по сольфеджио. М., 2007 </w:t>
      </w:r>
    </w:p>
    <w:p w:rsidR="000E1B67" w:rsidRDefault="000E1B67" w:rsidP="000E1B67">
      <w:pPr>
        <w:pStyle w:val="Default"/>
        <w:rPr>
          <w:sz w:val="28"/>
          <w:szCs w:val="28"/>
        </w:rPr>
      </w:pPr>
    </w:p>
    <w:p w:rsidR="000E1B67" w:rsidRDefault="000E1B67" w:rsidP="000E1B67">
      <w:pPr>
        <w:pStyle w:val="Default"/>
        <w:rPr>
          <w:sz w:val="28"/>
          <w:szCs w:val="28"/>
        </w:rPr>
      </w:pPr>
      <w:r>
        <w:rPr>
          <w:b/>
          <w:bCs/>
          <w:i/>
          <w:iCs/>
          <w:sz w:val="28"/>
          <w:szCs w:val="28"/>
        </w:rPr>
        <w:t xml:space="preserve">Методическая литература </w:t>
      </w:r>
    </w:p>
    <w:p w:rsidR="000E1B67" w:rsidRDefault="000E1B67" w:rsidP="000E1B67">
      <w:pPr>
        <w:pStyle w:val="Default"/>
        <w:rPr>
          <w:sz w:val="28"/>
          <w:szCs w:val="28"/>
        </w:rPr>
      </w:pPr>
      <w:r>
        <w:rPr>
          <w:sz w:val="28"/>
          <w:szCs w:val="28"/>
        </w:rPr>
        <w:t xml:space="preserve">1. Давыдова Е. Сольфеджио. 3 класс. ДМШ Методическое пособие. М., «Музыка», 1976 </w:t>
      </w:r>
    </w:p>
    <w:p w:rsidR="000E1B67" w:rsidRDefault="000E1B67" w:rsidP="000E1B67">
      <w:pPr>
        <w:pStyle w:val="Default"/>
        <w:rPr>
          <w:sz w:val="28"/>
          <w:szCs w:val="28"/>
        </w:rPr>
      </w:pPr>
    </w:p>
    <w:p w:rsidR="000E1B67" w:rsidRDefault="000E1B67" w:rsidP="000E1B67">
      <w:pPr>
        <w:pStyle w:val="Default"/>
        <w:rPr>
          <w:sz w:val="28"/>
          <w:szCs w:val="28"/>
        </w:rPr>
      </w:pPr>
      <w:r>
        <w:rPr>
          <w:sz w:val="28"/>
          <w:szCs w:val="28"/>
        </w:rPr>
        <w:t xml:space="preserve">2. Давыдова Е. Сольфеджио. 4 класс. ДМШ Методическое пособие. М., «Музыка», 2005 </w:t>
      </w:r>
    </w:p>
    <w:p w:rsidR="000E1B67" w:rsidRDefault="000E1B67" w:rsidP="000E1B67">
      <w:pPr>
        <w:pStyle w:val="Default"/>
        <w:spacing w:after="86"/>
        <w:rPr>
          <w:sz w:val="28"/>
          <w:szCs w:val="28"/>
        </w:rPr>
      </w:pPr>
      <w:r>
        <w:rPr>
          <w:sz w:val="28"/>
          <w:szCs w:val="28"/>
        </w:rPr>
        <w:t xml:space="preserve">3. Давыдова Е. Сольфеджио. 5 класс. ДМШ Методическое пособие. М., «Музыка», 1981 </w:t>
      </w:r>
    </w:p>
    <w:p w:rsidR="000E1B67" w:rsidRDefault="000E1B67" w:rsidP="000E1B67">
      <w:pPr>
        <w:pStyle w:val="Default"/>
        <w:spacing w:after="86"/>
        <w:rPr>
          <w:sz w:val="28"/>
          <w:szCs w:val="28"/>
        </w:rPr>
      </w:pPr>
      <w:r>
        <w:rPr>
          <w:sz w:val="28"/>
          <w:szCs w:val="28"/>
        </w:rPr>
        <w:t xml:space="preserve">4. </w:t>
      </w:r>
      <w:proofErr w:type="gramStart"/>
      <w:r>
        <w:rPr>
          <w:sz w:val="28"/>
          <w:szCs w:val="28"/>
        </w:rPr>
        <w:t>Калужская</w:t>
      </w:r>
      <w:proofErr w:type="gramEnd"/>
      <w:r>
        <w:rPr>
          <w:sz w:val="28"/>
          <w:szCs w:val="28"/>
        </w:rPr>
        <w:t xml:space="preserve"> Т. Сольфеджио 6 класс ДМШ. Учебно-методическое пособие. М., «Музыка», 1988 </w:t>
      </w:r>
    </w:p>
    <w:p w:rsidR="000E1B67" w:rsidRPr="000E1B67" w:rsidRDefault="000E1B67" w:rsidP="000E1B67"/>
    <w:sectPr w:rsidR="000E1B67" w:rsidRPr="000E1B67" w:rsidSect="00E52B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B39987"/>
    <w:multiLevelType w:val="hybridMultilevel"/>
    <w:tmpl w:val="B12216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FD76B4C"/>
    <w:multiLevelType w:val="hybridMultilevel"/>
    <w:tmpl w:val="609E45F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2E22F7F"/>
    <w:multiLevelType w:val="hybridMultilevel"/>
    <w:tmpl w:val="2E6EB45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8526BF9"/>
    <w:multiLevelType w:val="hybridMultilevel"/>
    <w:tmpl w:val="05B8AB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7FC6EB7"/>
    <w:multiLevelType w:val="hybridMultilevel"/>
    <w:tmpl w:val="DE3583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8E03B42"/>
    <w:multiLevelType w:val="hybridMultilevel"/>
    <w:tmpl w:val="8C19F1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EF111C0B"/>
    <w:multiLevelType w:val="hybridMultilevel"/>
    <w:tmpl w:val="CFC87C9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8AD86E1"/>
    <w:multiLevelType w:val="hybridMultilevel"/>
    <w:tmpl w:val="9D00B36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FA9A757C"/>
    <w:multiLevelType w:val="hybridMultilevel"/>
    <w:tmpl w:val="79B403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68B1AA1"/>
    <w:multiLevelType w:val="hybridMultilevel"/>
    <w:tmpl w:val="5E68E13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D0AA6C8"/>
    <w:multiLevelType w:val="hybridMultilevel"/>
    <w:tmpl w:val="0D6F125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1D6E804"/>
    <w:multiLevelType w:val="hybridMultilevel"/>
    <w:tmpl w:val="D24E03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E6CBEB6"/>
    <w:multiLevelType w:val="hybridMultilevel"/>
    <w:tmpl w:val="714DAD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4584F03E"/>
    <w:multiLevelType w:val="hybridMultilevel"/>
    <w:tmpl w:val="99C6F4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611C6E90"/>
    <w:multiLevelType w:val="hybridMultilevel"/>
    <w:tmpl w:val="37E818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9"/>
  </w:num>
  <w:num w:numId="3">
    <w:abstractNumId w:val="14"/>
  </w:num>
  <w:num w:numId="4">
    <w:abstractNumId w:val="11"/>
  </w:num>
  <w:num w:numId="5">
    <w:abstractNumId w:val="13"/>
  </w:num>
  <w:num w:numId="6">
    <w:abstractNumId w:val="7"/>
  </w:num>
  <w:num w:numId="7">
    <w:abstractNumId w:val="12"/>
  </w:num>
  <w:num w:numId="8">
    <w:abstractNumId w:val="10"/>
  </w:num>
  <w:num w:numId="9">
    <w:abstractNumId w:val="6"/>
  </w:num>
  <w:num w:numId="10">
    <w:abstractNumId w:val="4"/>
  </w:num>
  <w:num w:numId="11">
    <w:abstractNumId w:val="2"/>
  </w:num>
  <w:num w:numId="12">
    <w:abstractNumId w:val="8"/>
  </w:num>
  <w:num w:numId="13">
    <w:abstractNumId w:val="1"/>
  </w:num>
  <w:num w:numId="14">
    <w:abstractNumId w:val="5"/>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F1A53"/>
    <w:rsid w:val="00053474"/>
    <w:rsid w:val="000D2656"/>
    <w:rsid w:val="000E1B67"/>
    <w:rsid w:val="001615E9"/>
    <w:rsid w:val="0016454D"/>
    <w:rsid w:val="002B17AA"/>
    <w:rsid w:val="00376AD2"/>
    <w:rsid w:val="00402586"/>
    <w:rsid w:val="004847ED"/>
    <w:rsid w:val="00525F86"/>
    <w:rsid w:val="00755A9D"/>
    <w:rsid w:val="007903DB"/>
    <w:rsid w:val="00801555"/>
    <w:rsid w:val="00840A7B"/>
    <w:rsid w:val="008633A2"/>
    <w:rsid w:val="009A6AB6"/>
    <w:rsid w:val="00A56C03"/>
    <w:rsid w:val="00AC2D00"/>
    <w:rsid w:val="00BF1A53"/>
    <w:rsid w:val="00C15DC5"/>
    <w:rsid w:val="00E52BF5"/>
    <w:rsid w:val="00F10BDE"/>
    <w:rsid w:val="00F33E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BF5"/>
  </w:style>
  <w:style w:type="paragraph" w:styleId="1">
    <w:name w:val="heading 1"/>
    <w:basedOn w:val="a"/>
    <w:next w:val="a"/>
    <w:link w:val="10"/>
    <w:uiPriority w:val="9"/>
    <w:qFormat/>
    <w:rsid w:val="00F10BD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F1A5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BF1A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1A53"/>
    <w:rPr>
      <w:rFonts w:ascii="Tahoma" w:hAnsi="Tahoma" w:cs="Tahoma"/>
      <w:sz w:val="16"/>
      <w:szCs w:val="16"/>
    </w:rPr>
  </w:style>
  <w:style w:type="character" w:customStyle="1" w:styleId="10">
    <w:name w:val="Заголовок 1 Знак"/>
    <w:basedOn w:val="a0"/>
    <w:link w:val="1"/>
    <w:uiPriority w:val="9"/>
    <w:rsid w:val="00F10BDE"/>
    <w:rPr>
      <w:rFonts w:asciiTheme="majorHAnsi" w:eastAsiaTheme="majorEastAsia" w:hAnsiTheme="majorHAnsi" w:cstheme="majorBidi"/>
      <w:b/>
      <w:bCs/>
      <w:color w:val="365F91" w:themeColor="accent1" w:themeShade="BF"/>
      <w:sz w:val="28"/>
      <w:szCs w:val="28"/>
      <w:lang w:eastAsia="ru-RU"/>
    </w:rPr>
  </w:style>
  <w:style w:type="table" w:styleId="a5">
    <w:name w:val="Table Grid"/>
    <w:basedOn w:val="a1"/>
    <w:uiPriority w:val="39"/>
    <w:rsid w:val="00F10B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 Type="http://schemas.openxmlformats.org/officeDocument/2006/relationships/styles" Target="styles.xml"/><Relationship Id="rId21" Type="http://schemas.openxmlformats.org/officeDocument/2006/relationships/image" Target="media/image16.emf"/><Relationship Id="rId34" Type="http://schemas.openxmlformats.org/officeDocument/2006/relationships/image" Target="media/image29.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image" Target="media/image28.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image" Target="media/image27.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image" Target="media/image31.emf"/><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image" Target="media/image30.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0C4A6-79FF-4BE8-B487-F4873CB14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10154</Words>
  <Characters>57878</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Музыкальная </dc:creator>
  <cp:keywords/>
  <dc:description/>
  <cp:lastModifiedBy>1</cp:lastModifiedBy>
  <cp:revision>17</cp:revision>
  <cp:lastPrinted>2001-12-31T23:01:00Z</cp:lastPrinted>
  <dcterms:created xsi:type="dcterms:W3CDTF">2016-02-15T06:39:00Z</dcterms:created>
  <dcterms:modified xsi:type="dcterms:W3CDTF">2024-10-10T08:09:00Z</dcterms:modified>
</cp:coreProperties>
</file>