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F1D" w:rsidRPr="005A2F1D" w:rsidRDefault="005A2F1D" w:rsidP="005A2F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A2F1D">
        <w:rPr>
          <w:rFonts w:ascii="Times New Roman" w:hAnsi="Times New Roman"/>
          <w:b/>
          <w:sz w:val="28"/>
          <w:szCs w:val="28"/>
          <w:lang w:val="ru-RU"/>
        </w:rPr>
        <w:t>2 часть</w:t>
      </w:r>
    </w:p>
    <w:p w:rsidR="009C04DD" w:rsidRPr="00400964" w:rsidRDefault="00364072" w:rsidP="005A2F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10</w:t>
      </w:r>
      <w:r w:rsidR="009C04DD"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.Учебно-методическое обеспечение</w:t>
      </w: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9C04DD" w:rsidRPr="00400964" w:rsidRDefault="00CC7B25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Основная  цель  методической  работы  –  создание  условий  для  роста</w:t>
      </w:r>
    </w:p>
    <w:p w:rsidR="009C04DD" w:rsidRPr="00400964" w:rsidRDefault="009C04DD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профессионального образования и самообразования педагогических работников.</w:t>
      </w:r>
    </w:p>
    <w:p w:rsidR="009C04DD" w:rsidRPr="00400964" w:rsidRDefault="00CC7B25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Методическая служба организовывает работу школы по следующим направлениям:</w:t>
      </w:r>
    </w:p>
    <w:p w:rsidR="009C04DD" w:rsidRPr="00400964" w:rsidRDefault="009C04DD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-повышение профессионального уровня преподавателей и ко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>нцертмейстера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9C04DD" w:rsidRPr="00400964" w:rsidRDefault="009C04DD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-изучение и внедрение инновационных методик и прогрессивных педагогических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технологий;</w:t>
      </w:r>
    </w:p>
    <w:p w:rsidR="009C04DD" w:rsidRPr="00400964" w:rsidRDefault="009C04DD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-разработка преподавателями учебно-методических материалов, пособий для 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щихся;</w:t>
      </w:r>
    </w:p>
    <w:p w:rsidR="009C04DD" w:rsidRPr="00400964" w:rsidRDefault="009C04DD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-подготовка 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щихся к участию в конкурсах, фестивалях, выставках;</w:t>
      </w:r>
    </w:p>
    <w:p w:rsidR="009C04DD" w:rsidRPr="00400964" w:rsidRDefault="009C04DD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-выявление, обобщение и распространение положительного педагогического опыта.</w:t>
      </w:r>
    </w:p>
    <w:p w:rsidR="009C04DD" w:rsidRPr="00400964" w:rsidRDefault="00CC7B25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CE472F">
        <w:rPr>
          <w:rFonts w:ascii="Times New Roman" w:hAnsi="Times New Roman"/>
          <w:color w:val="000000"/>
          <w:sz w:val="28"/>
          <w:szCs w:val="28"/>
          <w:lang w:val="ru-RU"/>
        </w:rPr>
        <w:t>В период с 01.01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.201</w:t>
      </w:r>
      <w:r w:rsidR="000539FD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г. по 31.12.201</w:t>
      </w:r>
      <w:r w:rsidR="000539FD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г. проведены следующие методические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мероприятия:</w:t>
      </w: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C04DD" w:rsidRDefault="009C04DD" w:rsidP="00CC7B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доклады:</w:t>
      </w:r>
    </w:p>
    <w:p w:rsidR="00445522" w:rsidRDefault="00445522" w:rsidP="00CC7B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0539FD" w:rsidRPr="005857D2" w:rsidRDefault="00A649FC" w:rsidP="005857D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5857D2">
        <w:rPr>
          <w:rFonts w:ascii="Times New Roman" w:hAnsi="Times New Roman"/>
          <w:b/>
          <w:color w:val="000000"/>
          <w:sz w:val="28"/>
          <w:szCs w:val="28"/>
          <w:lang w:val="ru-RU"/>
        </w:rPr>
        <w:t>-</w:t>
      </w:r>
      <w:r w:rsidR="005857D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="000539FD" w:rsidRPr="005857D2">
        <w:rPr>
          <w:rFonts w:ascii="Times New Roman" w:hAnsi="Times New Roman"/>
          <w:sz w:val="28"/>
          <w:szCs w:val="28"/>
          <w:lang w:val="ru-RU"/>
        </w:rPr>
        <w:t>«Стилизация в изобразительном искусстве»</w:t>
      </w:r>
    </w:p>
    <w:p w:rsidR="000539FD" w:rsidRPr="005857D2" w:rsidRDefault="00A649FC" w:rsidP="005857D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5857D2">
        <w:rPr>
          <w:rFonts w:ascii="Times New Roman" w:hAnsi="Times New Roman"/>
          <w:sz w:val="28"/>
          <w:szCs w:val="28"/>
          <w:lang w:val="ru-RU"/>
        </w:rPr>
        <w:t>-</w:t>
      </w:r>
      <w:r w:rsidR="005857D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39FD" w:rsidRPr="005857D2">
        <w:rPr>
          <w:rFonts w:ascii="Times New Roman" w:hAnsi="Times New Roman"/>
          <w:sz w:val="28"/>
          <w:szCs w:val="28"/>
          <w:lang w:val="ru-RU"/>
        </w:rPr>
        <w:t>«</w:t>
      </w:r>
      <w:r w:rsidR="000539FD" w:rsidRPr="005857D2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Этапы работы над музыкальным произведением в классе</w:t>
      </w:r>
      <w:r w:rsidR="000539FD" w:rsidRPr="005857D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0539FD" w:rsidRPr="005857D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ru-RU"/>
        </w:rPr>
        <w:t>баяна</w:t>
      </w:r>
      <w:r w:rsidR="000539FD" w:rsidRPr="005857D2">
        <w:rPr>
          <w:rFonts w:ascii="Times New Roman" w:hAnsi="Times New Roman"/>
          <w:sz w:val="28"/>
          <w:szCs w:val="28"/>
          <w:lang w:val="ru-RU"/>
        </w:rPr>
        <w:t>»</w:t>
      </w:r>
    </w:p>
    <w:p w:rsidR="000539FD" w:rsidRPr="005857D2" w:rsidRDefault="00A649FC" w:rsidP="005857D2">
      <w:pPr>
        <w:pStyle w:val="ac"/>
        <w:spacing w:after="0" w:line="240" w:lineRule="auto"/>
        <w:ind w:left="0"/>
        <w:jc w:val="left"/>
        <w:rPr>
          <w:rFonts w:ascii="Times New Roman" w:hAnsi="Times New Roman"/>
          <w:sz w:val="28"/>
          <w:szCs w:val="28"/>
          <w:lang w:val="ru-RU"/>
        </w:rPr>
      </w:pPr>
      <w:r w:rsidRPr="005857D2">
        <w:rPr>
          <w:rFonts w:ascii="Times New Roman" w:hAnsi="Times New Roman"/>
          <w:b/>
          <w:color w:val="000000"/>
          <w:sz w:val="28"/>
          <w:szCs w:val="28"/>
          <w:lang w:val="ru-RU"/>
        </w:rPr>
        <w:t>-</w:t>
      </w:r>
      <w:r w:rsidR="000539FD" w:rsidRPr="005857D2">
        <w:rPr>
          <w:rFonts w:ascii="Times New Roman" w:hAnsi="Times New Roman"/>
          <w:sz w:val="28"/>
          <w:szCs w:val="28"/>
          <w:lang w:val="ru-RU"/>
        </w:rPr>
        <w:t xml:space="preserve"> «Работа над аппликатурой в классе фортепиано </w:t>
      </w:r>
    </w:p>
    <w:p w:rsidR="00A649FC" w:rsidRPr="005857D2" w:rsidRDefault="000539FD" w:rsidP="005857D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5857D2">
        <w:rPr>
          <w:rFonts w:ascii="Times New Roman" w:hAnsi="Times New Roman"/>
          <w:sz w:val="28"/>
          <w:szCs w:val="28"/>
          <w:lang w:val="ru-RU"/>
        </w:rPr>
        <w:t>с иллюстрацией»</w:t>
      </w:r>
    </w:p>
    <w:p w:rsidR="00A649FC" w:rsidRPr="005857D2" w:rsidRDefault="00A649FC" w:rsidP="005857D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5857D2">
        <w:rPr>
          <w:rFonts w:ascii="Times New Roman" w:hAnsi="Times New Roman"/>
          <w:sz w:val="28"/>
          <w:szCs w:val="28"/>
          <w:lang w:val="ru-RU"/>
        </w:rPr>
        <w:t>-</w:t>
      </w:r>
      <w:r w:rsidR="000539FD" w:rsidRPr="005857D2">
        <w:rPr>
          <w:rFonts w:ascii="Times New Roman" w:hAnsi="Times New Roman"/>
          <w:sz w:val="28"/>
          <w:szCs w:val="28"/>
          <w:lang w:val="ru-RU"/>
        </w:rPr>
        <w:t>«Методы развития вокально-технических навыков в классе эстрадного вокала ДШИ»</w:t>
      </w:r>
    </w:p>
    <w:p w:rsidR="000539FD" w:rsidRPr="005857D2" w:rsidRDefault="000539FD" w:rsidP="005857D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5857D2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857D2">
        <w:rPr>
          <w:rFonts w:ascii="Times New Roman" w:hAnsi="Times New Roman"/>
          <w:sz w:val="28"/>
          <w:szCs w:val="28"/>
          <w:lang w:val="ru-RU"/>
        </w:rPr>
        <w:t>«Работа над штрихами</w:t>
      </w:r>
      <w:r w:rsidRPr="005857D2">
        <w:rPr>
          <w:rFonts w:ascii="Times New Roman" w:hAnsi="Times New Roman"/>
          <w:sz w:val="28"/>
          <w:szCs w:val="28"/>
          <w:lang w:val="ru-RU"/>
        </w:rPr>
        <w:t xml:space="preserve"> в классе гитары</w:t>
      </w:r>
      <w:r w:rsidR="005857D2">
        <w:rPr>
          <w:rFonts w:ascii="Times New Roman" w:hAnsi="Times New Roman"/>
          <w:sz w:val="28"/>
          <w:szCs w:val="28"/>
          <w:lang w:val="ru-RU"/>
        </w:rPr>
        <w:t>»</w:t>
      </w:r>
    </w:p>
    <w:p w:rsidR="000539FD" w:rsidRPr="005857D2" w:rsidRDefault="000539FD" w:rsidP="005857D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5857D2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857D2">
        <w:rPr>
          <w:rFonts w:ascii="Times New Roman" w:hAnsi="Times New Roman"/>
          <w:sz w:val="28"/>
          <w:szCs w:val="28"/>
          <w:lang w:val="ru-RU"/>
        </w:rPr>
        <w:t>«</w:t>
      </w:r>
      <w:r w:rsidRPr="005857D2">
        <w:rPr>
          <w:rFonts w:ascii="Times New Roman" w:hAnsi="Times New Roman"/>
          <w:sz w:val="28"/>
          <w:szCs w:val="28"/>
          <w:lang w:val="ru-RU"/>
        </w:rPr>
        <w:t>Внутришкольные конкурсы, как один из факторов повышения исполнительского мастерства учащихся ДШИ, ДМШ</w:t>
      </w:r>
      <w:r w:rsidR="005857D2">
        <w:rPr>
          <w:rFonts w:ascii="Times New Roman" w:hAnsi="Times New Roman"/>
          <w:sz w:val="28"/>
          <w:szCs w:val="28"/>
          <w:lang w:val="ru-RU"/>
        </w:rPr>
        <w:t>»</w:t>
      </w:r>
    </w:p>
    <w:p w:rsidR="000539FD" w:rsidRPr="005857D2" w:rsidRDefault="000539FD" w:rsidP="005857D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5857D2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857D2">
        <w:rPr>
          <w:rFonts w:ascii="Times New Roman" w:hAnsi="Times New Roman"/>
          <w:sz w:val="28"/>
          <w:szCs w:val="28"/>
          <w:lang w:val="ru-RU"/>
        </w:rPr>
        <w:t>«</w:t>
      </w:r>
      <w:r w:rsidRPr="000C388D">
        <w:rPr>
          <w:rFonts w:ascii="Times New Roman" w:hAnsi="Times New Roman"/>
          <w:sz w:val="28"/>
          <w:szCs w:val="28"/>
          <w:lang w:val="ru-RU"/>
        </w:rPr>
        <w:t>Работа над полифонией</w:t>
      </w:r>
      <w:r w:rsidR="005857D2">
        <w:rPr>
          <w:rFonts w:ascii="Times New Roman" w:hAnsi="Times New Roman"/>
          <w:sz w:val="28"/>
          <w:szCs w:val="28"/>
          <w:lang w:val="ru-RU"/>
        </w:rPr>
        <w:t>»</w:t>
      </w:r>
    </w:p>
    <w:p w:rsidR="000539FD" w:rsidRPr="005857D2" w:rsidRDefault="005857D2" w:rsidP="005857D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5857D2">
        <w:rPr>
          <w:rFonts w:ascii="Times New Roman" w:hAnsi="Times New Roman"/>
          <w:sz w:val="28"/>
          <w:szCs w:val="28"/>
          <w:lang w:val="ru-RU"/>
        </w:rPr>
        <w:t>-</w:t>
      </w:r>
      <w:r w:rsidR="000539FD" w:rsidRPr="005857D2">
        <w:rPr>
          <w:rFonts w:ascii="Times New Roman" w:hAnsi="Times New Roman"/>
          <w:sz w:val="28"/>
          <w:szCs w:val="28"/>
          <w:lang w:val="ru-RU"/>
        </w:rPr>
        <w:t>«Психологическая особенность общения между преподавателями и учащимися на уроках в ДШИ»</w:t>
      </w:r>
    </w:p>
    <w:p w:rsidR="00CE4F28" w:rsidRPr="005857D2" w:rsidRDefault="00A649FC" w:rsidP="005857D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857D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-</w:t>
      </w:r>
      <w:r w:rsidRPr="005857D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5857D2"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Pr="005857D2">
        <w:rPr>
          <w:rFonts w:ascii="Times New Roman" w:hAnsi="Times New Roman"/>
          <w:color w:val="000000"/>
          <w:sz w:val="28"/>
          <w:szCs w:val="28"/>
          <w:lang w:val="ru-RU"/>
        </w:rPr>
        <w:t>Конкурс профессионального мастерства как средство развития творческого потенциала педагогов дополнительного образования</w:t>
      </w:r>
      <w:r w:rsidR="005857D2">
        <w:rPr>
          <w:rFonts w:ascii="Times New Roman" w:hAnsi="Times New Roman"/>
          <w:color w:val="000000"/>
          <w:sz w:val="28"/>
          <w:szCs w:val="28"/>
          <w:lang w:val="ru-RU"/>
        </w:rPr>
        <w:t>».</w:t>
      </w:r>
      <w:r w:rsidRPr="005857D2"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</w:p>
    <w:p w:rsidR="00445522" w:rsidRPr="005857D2" w:rsidRDefault="00445522" w:rsidP="005857D2">
      <w:pPr>
        <w:widowControl w:val="0"/>
        <w:autoSpaceDE w:val="0"/>
        <w:autoSpaceDN w:val="0"/>
        <w:adjustRightInd w:val="0"/>
        <w:spacing w:after="0" w:line="332" w:lineRule="exact"/>
        <w:jc w:val="left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9C04DD" w:rsidRPr="005857D2" w:rsidRDefault="003C225D" w:rsidP="005857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Школа обладает методической библиотекой, </w:t>
      </w:r>
      <w:r w:rsidR="00906169">
        <w:rPr>
          <w:rFonts w:ascii="Times New Roman" w:hAnsi="Times New Roman"/>
          <w:color w:val="000000"/>
          <w:sz w:val="28"/>
          <w:szCs w:val="28"/>
          <w:lang w:val="ru-RU"/>
        </w:rPr>
        <w:t>которая являетс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я необходимой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5C6A1F">
        <w:rPr>
          <w:rFonts w:ascii="Times New Roman" w:hAnsi="Times New Roman"/>
          <w:color w:val="000000"/>
          <w:sz w:val="28"/>
          <w:szCs w:val="28"/>
          <w:lang w:val="ru-RU"/>
        </w:rPr>
        <w:t>основой,  помогает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 преподавателям  качественно  и эффективно  организовать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образовательный процесс. В создании методической библиотеки непосредственное участие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5857D2">
        <w:rPr>
          <w:rFonts w:ascii="Times New Roman" w:hAnsi="Times New Roman"/>
          <w:color w:val="000000"/>
          <w:sz w:val="28"/>
          <w:szCs w:val="28"/>
          <w:lang w:val="ru-RU"/>
        </w:rPr>
        <w:t>принимают преподаватели школы.</w:t>
      </w: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1</w:t>
      </w:r>
      <w:r w:rsidR="00364072"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Кадровый состав образовательного учреждения</w:t>
      </w: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9C04DD" w:rsidRPr="00400964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За годы работы в школе сложился стабильный педагогический коллектив.</w:t>
      </w:r>
    </w:p>
    <w:p w:rsidR="00400964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Всего педагогических работников – 1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человек, из них </w:t>
      </w:r>
      <w:r w:rsidR="007C6B9B">
        <w:rPr>
          <w:rFonts w:ascii="Times New Roman" w:hAnsi="Times New Roman"/>
          <w:color w:val="000000"/>
          <w:sz w:val="28"/>
          <w:szCs w:val="28"/>
          <w:lang w:val="ru-RU"/>
        </w:rPr>
        <w:t>на условиях штатного совместительств</w:t>
      </w:r>
      <w:r w:rsidR="00CA18CC">
        <w:rPr>
          <w:rFonts w:ascii="Times New Roman" w:hAnsi="Times New Roman"/>
          <w:color w:val="000000"/>
          <w:sz w:val="28"/>
          <w:szCs w:val="28"/>
          <w:lang w:val="ru-RU"/>
        </w:rPr>
        <w:t xml:space="preserve">а - </w:t>
      </w:r>
      <w:r w:rsidR="00445522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Концертмейстер – 1 человек.</w:t>
      </w: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С высшим образование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 xml:space="preserve">м педагогических работников  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 xml:space="preserve">- 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человек, 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по про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 xml:space="preserve">филю преподаваемого предмета – </w:t>
      </w:r>
      <w:r w:rsidR="00E13DE5"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Со средним профессиональным образованием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 xml:space="preserve"> -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="00CA18CC"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по про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 xml:space="preserve">филю преподаваемого предмета – </w:t>
      </w:r>
      <w:r w:rsidR="00E13DE5"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9C04DD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Имеют квалиф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икационную категорию: высшую -</w:t>
      </w:r>
      <w:r w:rsidR="006F00B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человек, первую 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 xml:space="preserve">4 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человек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01BB6" w:rsidRPr="00400964" w:rsidRDefault="00A01BB6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Соотв</w:t>
      </w:r>
      <w:r w:rsidR="006F00BA">
        <w:rPr>
          <w:rFonts w:ascii="Times New Roman" w:hAnsi="Times New Roman"/>
          <w:color w:val="000000"/>
          <w:sz w:val="28"/>
          <w:szCs w:val="28"/>
          <w:lang w:val="ru-RU"/>
        </w:rPr>
        <w:t xml:space="preserve">етствие занимаемой должности - 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01BB6" w:rsidRDefault="00A01BB6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Концертмейстер - 1 категория.</w:t>
      </w:r>
    </w:p>
    <w:p w:rsidR="0010136F" w:rsidRDefault="0010136F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315AF4" w:rsidRDefault="00315AF4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color w:val="000000"/>
          <w:sz w:val="28"/>
          <w:szCs w:val="28"/>
          <w:lang w:val="ru-RU"/>
        </w:rPr>
        <w:t>Педагогический стаж составляет</w:t>
      </w:r>
    </w:p>
    <w:p w:rsidR="009C04DD" w:rsidRPr="009C04DD" w:rsidRDefault="009C04DD" w:rsidP="009C04DD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14"/>
        <w:gridCol w:w="1914"/>
        <w:gridCol w:w="1914"/>
        <w:gridCol w:w="1914"/>
      </w:tblGrid>
      <w:tr w:rsidR="00A01BB6" w:rsidRPr="00D6133E" w:rsidTr="00A01BB6">
        <w:trPr>
          <w:trHeight w:hRule="exact" w:val="286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D6133E" w:rsidRDefault="00A01BB6" w:rsidP="005C3AB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52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D6133E" w:rsidRDefault="00A01BB6" w:rsidP="005C3AB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5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5-10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D6133E" w:rsidRDefault="00A01BB6" w:rsidP="005C3AB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4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D6133E" w:rsidRDefault="00A01BB6" w:rsidP="005C3AB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4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Свыше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A01BB6" w:rsidRPr="00D6133E" w:rsidTr="00A01BB6">
        <w:trPr>
          <w:trHeight w:hRule="exact" w:val="287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A01BB6" w:rsidRDefault="00A01BB6" w:rsidP="005C3AB7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A01BB6" w:rsidRDefault="00F3511B" w:rsidP="005C3AB7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A01BB6" w:rsidRDefault="00F3511B" w:rsidP="005C3AB7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A01BB6" w:rsidRDefault="001A6AD4" w:rsidP="005C3AB7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3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463AE7" w:rsidRPr="00315AF4" w:rsidRDefault="00463AE7" w:rsidP="009C04DD">
      <w:pPr>
        <w:tabs>
          <w:tab w:val="left" w:pos="2060"/>
        </w:tabs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4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4"/>
        <w:gridCol w:w="1419"/>
        <w:gridCol w:w="2232"/>
        <w:gridCol w:w="1523"/>
        <w:gridCol w:w="1277"/>
        <w:gridCol w:w="1558"/>
      </w:tblGrid>
      <w:tr w:rsidR="009C04DD" w:rsidRPr="004D03AF" w:rsidTr="00315AF4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имя,</w:t>
            </w:r>
          </w:p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Наименова</w:t>
            </w:r>
          </w:p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ние должности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Образование (что и когда закончил) наличие учёной степени, звания и т.п.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9C04DD" w:rsidRDefault="009C04DD" w:rsidP="004F78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Общий стаж работы на 01.09.201</w:t>
            </w:r>
            <w:r w:rsidR="004F78E1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Стаж работы по специ-</w:t>
            </w:r>
          </w:p>
          <w:p w:rsidR="002250E3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альности на 01.09.</w:t>
            </w:r>
          </w:p>
          <w:p w:rsidR="009C04DD" w:rsidRPr="009C04DD" w:rsidRDefault="009C04DD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201</w:t>
            </w:r>
            <w:r w:rsidR="004F78E1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1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Квалифика</w:t>
            </w:r>
          </w:p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ционная категория</w:t>
            </w:r>
          </w:p>
        </w:tc>
      </w:tr>
      <w:tr w:rsidR="009C04DD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C04DD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Попов Андрей Николаевич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F4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Директор, преподава</w:t>
            </w:r>
          </w:p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 xml:space="preserve">тель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9C04DD" w:rsidRDefault="009C04DD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Ростовская государственная консерватория им. С.В.Рахманинова 2003.</w:t>
            </w:r>
          </w:p>
          <w:p w:rsidR="00315AF4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315AF4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 по специальности «Инструменталь</w:t>
            </w:r>
          </w:p>
          <w:p w:rsidR="009C04DD" w:rsidRPr="009C04DD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ное исполнительство»</w:t>
            </w:r>
          </w:p>
          <w:p w:rsidR="009C04DD" w:rsidRPr="009C04DD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 специальное.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Ростовское училище искусств, 1990г.</w:t>
            </w:r>
          </w:p>
          <w:p w:rsidR="009C04DD" w:rsidRPr="009C04DD" w:rsidRDefault="009C04DD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 xml:space="preserve">Квалификация.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</w:t>
            </w: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музыкальной школы по классу аккордеона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2250E3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9C04DD" w:rsidRPr="004D03A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 –соответствие занимаемой должности </w:t>
            </w:r>
          </w:p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15AF4" w:rsidRDefault="00315AF4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Препода</w:t>
            </w:r>
          </w:p>
          <w:p w:rsidR="009C04DD" w:rsidRPr="009C04DD" w:rsidRDefault="00315AF4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ватель-</w:t>
            </w:r>
          </w:p>
          <w:p w:rsidR="009C04DD" w:rsidRPr="004D03AF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первая</w:t>
            </w:r>
          </w:p>
        </w:tc>
      </w:tr>
      <w:tr w:rsidR="009C04DD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Боровик Любовь Ильинична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F4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УВР, преподава</w:t>
            </w:r>
          </w:p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9C04DD" w:rsidRDefault="009C04DD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Хабаровский государственный</w:t>
            </w:r>
          </w:p>
          <w:p w:rsidR="009C04DD" w:rsidRPr="009C04DD" w:rsidRDefault="009C04DD" w:rsidP="005C3AB7">
            <w:pPr>
              <w:tabs>
                <w:tab w:val="right" w:pos="5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институт культуры 1987 г.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315AF4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15AF4"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315AF4">
              <w:rPr>
                <w:rFonts w:ascii="Times New Roman" w:hAnsi="Times New Roman"/>
                <w:sz w:val="24"/>
                <w:szCs w:val="24"/>
                <w:lang w:val="ru-RU"/>
              </w:rPr>
              <w:t>ультпросветраб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</w:p>
          <w:p w:rsidR="009C04DD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ник, организатор – методист клубной работы.</w:t>
            </w:r>
          </w:p>
          <w:p w:rsidR="00655627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55627" w:rsidRPr="00655627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Культурно-просветительная работа</w:t>
            </w:r>
          </w:p>
          <w:p w:rsidR="009C04DD" w:rsidRPr="009C04DD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 – специальное.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Приморское краевое «Культурно- просветительское училище» г. Уссурийск 1982г.</w:t>
            </w:r>
          </w:p>
          <w:p w:rsidR="009C04DD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Руководитель самодеятельного оркестра  русских народных инструментов</w:t>
            </w:r>
            <w:r w:rsidR="0065562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655627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55627" w:rsidRPr="009C04DD" w:rsidRDefault="00655627" w:rsidP="006556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Клубный работник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36145E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  <w:r w:rsidR="009C04DD" w:rsidRPr="004D03A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2250E3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9C04DD" w:rsidRPr="004D03AF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Зам.директора по УВР –соответствие занимаемой должности </w:t>
            </w:r>
          </w:p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15AF4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тель-высшая</w:t>
            </w:r>
          </w:p>
        </w:tc>
      </w:tr>
      <w:tr w:rsidR="004A3E26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Высоцкая Наталья Михайловна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F4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Среднее-специальное.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Шахтинское музыкальное училище 1984 г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самодеятельного оркестра народных инструментов, преподаватель музыкальной школы по классу аккордеона.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4A3E26" w:rsidRPr="004A3E26" w:rsidRDefault="004A3E26" w:rsidP="004A3E2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t>Аккордеон.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36145E" w:rsidRDefault="004A3E26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1A6AD4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8D44EF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Гриценко Оксана Николаевна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F4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Гулистанское государственное училище искусств 1990г.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Артист оркестра и преподаватель по классу «скрипка»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8D44EF" w:rsidRPr="008D44EF" w:rsidRDefault="008D44EF" w:rsidP="008D44E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Струнные инструменты по классу «скрипка»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36145E" w:rsidRDefault="0036145E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315AF4" w:rsidRDefault="00C540A3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8D44EF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Золотовская Светлана Назибовна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A3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8D44EF" w:rsidRDefault="008D44EF" w:rsidP="008D44EF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Шахтинское музыкальное училище 1977 г.</w:t>
            </w:r>
          </w:p>
          <w:p w:rsidR="008D44EF" w:rsidRPr="008D44EF" w:rsidRDefault="008D44EF" w:rsidP="008D44EF">
            <w:pPr>
              <w:pStyle w:val="ac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 по классу фортепиано, концертмейстер.</w:t>
            </w:r>
          </w:p>
          <w:p w:rsidR="008D44EF" w:rsidRDefault="008D44EF" w:rsidP="008D44E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8D44EF" w:rsidRPr="008D44EF" w:rsidRDefault="008D44EF" w:rsidP="008D44E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D44EF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36145E" w:rsidRDefault="008D44EF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8D44EF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Зенькевич Инна Владимировна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A3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Среднее-профессиональное. 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Каменский педагогический колледж 2006 г.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Учитель изобразительного искусства и черчения основной общеобразовательной школы.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Изобразительное искусство и черчение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36145E" w:rsidRDefault="008D44EF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2250E3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8D44EF"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1A6AD4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4A3E26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Кнышова Татьяна Васильевна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A3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Ростовское -на -Дону областное  культурно – просветительное училище 1975г.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Клубный работник, руководитель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самодеятельного ансамбля баянистов.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Культурно-просветительная работа.</w:t>
            </w:r>
          </w:p>
          <w:p w:rsid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Краснодарский государственный институт культуры 1987 г.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Культпросветработник, руководитель самодеятельного оркестрового коллектива.</w:t>
            </w:r>
          </w:p>
          <w:p w:rsid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t>Культурно-просветительная работа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36145E" w:rsidRDefault="004A3E26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36145E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  <w:r w:rsidR="004A3E26"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2250E3" w:rsidRDefault="002250E3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Первая</w:t>
            </w:r>
          </w:p>
        </w:tc>
      </w:tr>
      <w:tr w:rsidR="008D44EF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Ковалёва Ольга Кузьминична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8D44EF" w:rsidRDefault="008D44EF" w:rsidP="008D44EF">
            <w:pPr>
              <w:pStyle w:val="aa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 - специальное.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Ростовское - на – Дону высшее педагогическое училище (колледж № 2)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Учитель начальных классов.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Преподавание в  начальных классах  общеобразовате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льной школы.</w:t>
            </w:r>
          </w:p>
          <w:p w:rsid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Ростовский инженерно- строительный институт 1984г.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Квалификация.</w:t>
            </w:r>
            <w:r w:rsidRPr="008D44EF">
              <w:rPr>
                <w:rFonts w:ascii="Times New Roman" w:hAnsi="Times New Roman"/>
                <w:sz w:val="24"/>
                <w:szCs w:val="24"/>
              </w:rPr>
              <w:t xml:space="preserve"> Архитектор.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EF">
              <w:rPr>
                <w:rFonts w:ascii="Times New Roman" w:hAnsi="Times New Roman"/>
                <w:sz w:val="24"/>
                <w:szCs w:val="24"/>
              </w:rPr>
              <w:t>Архитектура.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2250E3" w:rsidRDefault="002250E3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8D44EF" w:rsidRPr="00C117F6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Кондратова Елена Анатольевна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Преподава-тель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A3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 xml:space="preserve">Среднее-профессиональное.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Государственное  образовательное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учре</w:t>
            </w:r>
            <w:r w:rsidR="00C540A3">
              <w:rPr>
                <w:rFonts w:ascii="Times New Roman" w:hAnsi="Times New Roman"/>
                <w:sz w:val="24"/>
                <w:szCs w:val="24"/>
                <w:lang w:val="ru-RU"/>
              </w:rPr>
              <w:t>ждение среднего профессиональ</w:t>
            </w:r>
          </w:p>
          <w:p w:rsidR="00C540A3" w:rsidRDefault="00C540A3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ног</w:t>
            </w:r>
            <w:r w:rsidR="008D44EF"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D44EF"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образования Ростовской области </w:t>
            </w:r>
          </w:p>
          <w:p w:rsidR="008D44EF" w:rsidRPr="00C540A3" w:rsidRDefault="00C540A3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8D44EF"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Ростовский колледж искусств» 2008 г.</w:t>
            </w:r>
          </w:p>
          <w:p w:rsidR="008D44E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Артист народного хора, ансамбля</w:t>
            </w:r>
          </w:p>
          <w:p w:rsidR="00C117F6" w:rsidRDefault="00C117F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17F6" w:rsidRDefault="00C117F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«Санкт-Петербургский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государственный университет культуры и искусств» </w:t>
            </w:r>
          </w:p>
          <w:p w:rsidR="00C117F6" w:rsidRDefault="00C117F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 2014г.</w:t>
            </w:r>
          </w:p>
          <w:p w:rsidR="00C117F6" w:rsidRDefault="00C117F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C117F6" w:rsidRPr="00C117F6" w:rsidRDefault="00C117F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Художественный руководитель вокально-хорового коллектива, преподаватель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36145E" w:rsidRDefault="001A6AD4" w:rsidP="003614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1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 w:rsidR="0036145E" w:rsidRPr="0036145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C117F6" w:rsidRDefault="0036145E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8D44EF" w:rsidRPr="00C117F6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C117F6" w:rsidRDefault="00C540A3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8D44EF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C117F6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Курилина Елена Павловна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F" w:rsidRPr="00C117F6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Преподава-тель</w:t>
            </w:r>
          </w:p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9C04DD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Среднее-профессиональное.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Шахтинское музыкальное училище 2005 г.</w:t>
            </w:r>
          </w:p>
          <w:p w:rsidR="008D44EF" w:rsidRPr="009C04DD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хора и творческого коллектива, учитель музыки.</w:t>
            </w:r>
          </w:p>
          <w:p w:rsidR="008D44EF" w:rsidRPr="009C04DD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 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Таганрогский государственный педагогический институт 2010г.</w:t>
            </w:r>
          </w:p>
          <w:p w:rsidR="00C540A3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  <w:u w:val="single"/>
              </w:rPr>
              <w:t>Квалификация.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36145E" w:rsidRDefault="008D44EF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2250E3" w:rsidRDefault="002250E3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8D44EF" w:rsidRPr="004D03A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1A6AD4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4A3E26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Лёгкий Сергей Александрович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6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Ростовское –на – Дону областное культурно-просветительное училище 1976 г.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Клубный работник,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руководитель самодеятельного оркестра народных инструментов.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t>Культурно-просветительная работа.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36145E" w:rsidRDefault="004A3E26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2250E3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4A3E26"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C540A3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8D44EF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Пирогова Оксана Владимировна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 специальное.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«Ростовское училище культуры» 2006г.</w:t>
            </w:r>
          </w:p>
          <w:p w:rsid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ансамбля эстрадного коллектива, преподаватель 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8D44EF" w:rsidRPr="008D44EF" w:rsidRDefault="008D44EF" w:rsidP="00C540A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="00C540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циально-культурная деятельность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и народное художественное творчество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36145E" w:rsidRDefault="008D44EF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36145E" w:rsidRDefault="008D44EF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Первая </w:t>
            </w:r>
          </w:p>
        </w:tc>
      </w:tr>
      <w:tr w:rsidR="004A3E26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Сапрыкин Владимир Сергеевич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6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Киргизкое государственное музыкальное училище им. М.Куренкеева </w:t>
            </w:r>
          </w:p>
          <w:p w:rsidR="004A3E26" w:rsidRP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1988 г.</w:t>
            </w:r>
          </w:p>
          <w:p w:rsidR="004A3E26" w:rsidRP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Преподаватель ДМШ, руководитель самодеятельного оркестра народных инструментов.</w:t>
            </w:r>
          </w:p>
          <w:p w:rsidR="004A3E26" w:rsidRP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4A3E26" w:rsidRPr="004A3E26" w:rsidRDefault="004A3E26" w:rsidP="004A3E26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Народные инструменты (Баян)</w:t>
            </w:r>
          </w:p>
          <w:p w:rsid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Средне- специальное.</w:t>
            </w:r>
          </w:p>
          <w:p w:rsidR="004A3E26" w:rsidRP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Фрунзенское музыкально- педагогическое училище 1978.</w:t>
            </w:r>
          </w:p>
          <w:p w:rsidR="004A3E26" w:rsidRP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Учитель пения, музыкальный воспитатель.</w:t>
            </w:r>
          </w:p>
          <w:p w:rsidR="004A3E26" w:rsidRPr="007C6B9B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7C6B9B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4A3E26" w:rsidRPr="007C6B9B" w:rsidRDefault="004A3E26" w:rsidP="004A3E26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C6B9B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воспитание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2250E3" w:rsidRDefault="002250E3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4A3E26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2250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250E3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Чумакова  Наталья Дмитриевна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6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 специальное.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Ростовское областное государственное училище искусств 2002 г.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4A3E26" w:rsidRPr="004A3E26" w:rsidRDefault="004A3E26" w:rsidP="00C540A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Артист оркестра (ансамбля) руководитель творческого коллектива, концертмейстер, преподавание  игры </w:t>
            </w:r>
            <w:r w:rsidR="00C540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на инструменте.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нструментальное исполнительство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народные инструменты (домра).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3E26" w:rsidRPr="004A3E26" w:rsidRDefault="004A3E26" w:rsidP="00C540A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Санкт – Петербургский государственный университет культуры и искусств, 2009г.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Технолог социально-культурной деятельности. 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«Социально-культурная деятельность».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36145E" w:rsidRDefault="004A3E26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36145E" w:rsidRDefault="002250E3" w:rsidP="003614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4A3E26"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655627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7" w:rsidRPr="004D03AF" w:rsidRDefault="00655627" w:rsidP="002250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 w:rsidR="002250E3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Шахкян Серинэ Гарниковна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7" w:rsidRDefault="00655627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55627" w:rsidRPr="004D03AF" w:rsidRDefault="00655627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7" w:rsidRPr="00655627" w:rsidRDefault="00655627" w:rsidP="006556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 xml:space="preserve">Среднее-специальное.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Ванадзорское музыкальное училище. 1996г.</w:t>
            </w:r>
          </w:p>
          <w:p w:rsidR="00655627" w:rsidRPr="00655627" w:rsidRDefault="00655627" w:rsidP="00C540A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Руководитель самодеятельного хора, препод. музыки.</w:t>
            </w:r>
          </w:p>
          <w:p w:rsidR="00655627" w:rsidRPr="00655627" w:rsidRDefault="00655627" w:rsidP="00655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Специальность </w:t>
            </w:r>
          </w:p>
          <w:p w:rsidR="00655627" w:rsidRPr="00655627" w:rsidRDefault="00655627" w:rsidP="006556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х/дирижёр.</w:t>
            </w:r>
          </w:p>
          <w:p w:rsidR="00655627" w:rsidRPr="00655627" w:rsidRDefault="00655627" w:rsidP="00655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Санкт-Петербургский государственный университет культуры и искусств, Ростовский филиал. 22 декабря 2004г.</w:t>
            </w:r>
          </w:p>
          <w:p w:rsidR="00655627" w:rsidRPr="00655627" w:rsidRDefault="00655627" w:rsidP="00655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Преподаватель теории и истории народной художественной культуры </w:t>
            </w:r>
          </w:p>
          <w:p w:rsidR="00655627" w:rsidRPr="00655627" w:rsidRDefault="00655627" w:rsidP="00655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55627" w:rsidRPr="00655627" w:rsidRDefault="00655627" w:rsidP="0065562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55627">
              <w:rPr>
                <w:rFonts w:ascii="Times New Roman" w:hAnsi="Times New Roman"/>
                <w:sz w:val="24"/>
                <w:szCs w:val="24"/>
              </w:rPr>
              <w:t>«Народное</w:t>
            </w:r>
            <w:r w:rsidRPr="0065562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55627">
              <w:rPr>
                <w:rFonts w:ascii="Times New Roman" w:hAnsi="Times New Roman"/>
                <w:sz w:val="24"/>
                <w:szCs w:val="24"/>
              </w:rPr>
              <w:t>художественное творчество».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7" w:rsidRPr="0036145E" w:rsidRDefault="00655627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7" w:rsidRPr="004D03AF" w:rsidRDefault="002250E3" w:rsidP="00361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6145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655627"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7" w:rsidRPr="001A6AD4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</w:tbl>
    <w:p w:rsidR="009C04DD" w:rsidRPr="009C04DD" w:rsidRDefault="009C04DD" w:rsidP="009C04DD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E3685" w:rsidRDefault="00BE3685" w:rsidP="00CE5159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A17414" w:rsidRPr="00400964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Администрация школы постоянно </w:t>
      </w:r>
      <w:r w:rsidR="0010136F">
        <w:rPr>
          <w:rFonts w:ascii="Times New Roman" w:hAnsi="Times New Roman"/>
          <w:color w:val="000000"/>
          <w:sz w:val="28"/>
          <w:szCs w:val="28"/>
          <w:lang w:val="ru-RU"/>
        </w:rPr>
        <w:t>проводит работу с преподавателями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о повышении квалификации</w:t>
      </w:r>
      <w:r w:rsidR="0010136F">
        <w:rPr>
          <w:rFonts w:ascii="Times New Roman" w:hAnsi="Times New Roman"/>
          <w:color w:val="000000"/>
          <w:sz w:val="28"/>
          <w:szCs w:val="28"/>
          <w:lang w:val="ru-RU"/>
        </w:rPr>
        <w:t>. Э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та работа ведется по следующим направлениям:</w:t>
      </w:r>
    </w:p>
    <w:p w:rsidR="00A17414" w:rsidRDefault="00CE472F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 обучение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в форме семинаров, консультаций, посещений мастер-классов</w:t>
      </w:r>
      <w:r w:rsidR="0010136F">
        <w:rPr>
          <w:rFonts w:ascii="Times New Roman" w:hAnsi="Times New Roman"/>
          <w:color w:val="000000"/>
          <w:sz w:val="28"/>
          <w:szCs w:val="28"/>
          <w:lang w:val="ru-RU"/>
        </w:rPr>
        <w:t>, открытых уроков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C540A3" w:rsidRPr="00400964" w:rsidRDefault="00C540A3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17414" w:rsidRPr="00400964" w:rsidRDefault="0010136F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обучение на очных, дистанционных</w:t>
      </w:r>
      <w:r w:rsidR="009249D3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заочных курсах повышения квалификации – областных и при ШМК,</w:t>
      </w:r>
      <w:r w:rsidR="001375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РКИ, РГК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 др.</w:t>
      </w:r>
    </w:p>
    <w:p w:rsidR="00A17414" w:rsidRPr="00A17414" w:rsidRDefault="00A17414" w:rsidP="00A17414">
      <w:pPr>
        <w:widowControl w:val="0"/>
        <w:autoSpaceDE w:val="0"/>
        <w:autoSpaceDN w:val="0"/>
        <w:adjustRightInd w:val="0"/>
        <w:spacing w:after="0" w:line="276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421D1" w:rsidRDefault="005421D1" w:rsidP="00A17414">
      <w:pPr>
        <w:spacing w:after="0"/>
        <w:jc w:val="left"/>
        <w:rPr>
          <w:lang w:val="ru-RU"/>
        </w:rPr>
      </w:pPr>
    </w:p>
    <w:p w:rsidR="00A17414" w:rsidRPr="00EA5AFE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</w:t>
      </w:r>
      <w:r w:rsidR="00A17414"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За отчетный период курсы повышения квалификации прошли следующие</w:t>
      </w:r>
      <w:r w:rsid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="00A17414"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преподаватели:</w:t>
      </w:r>
    </w:p>
    <w:p w:rsidR="00400964" w:rsidRDefault="00400964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Style w:val="af5"/>
        <w:tblW w:w="10105" w:type="dxa"/>
        <w:tblInd w:w="-743" w:type="dxa"/>
        <w:tblLook w:val="04A0"/>
      </w:tblPr>
      <w:tblGrid>
        <w:gridCol w:w="594"/>
        <w:gridCol w:w="2062"/>
        <w:gridCol w:w="2328"/>
        <w:gridCol w:w="2562"/>
        <w:gridCol w:w="2559"/>
      </w:tblGrid>
      <w:tr w:rsidR="00EA5AFE" w:rsidTr="007043E0">
        <w:tc>
          <w:tcPr>
            <w:tcW w:w="594" w:type="dxa"/>
          </w:tcPr>
          <w:p w:rsidR="00EA5AFE" w:rsidRDefault="00EA5AFE" w:rsidP="005B1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062" w:type="dxa"/>
          </w:tcPr>
          <w:p w:rsidR="00EA5AFE" w:rsidRDefault="00EA5AFE" w:rsidP="005B1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преподавателя</w:t>
            </w:r>
          </w:p>
        </w:tc>
        <w:tc>
          <w:tcPr>
            <w:tcW w:w="2328" w:type="dxa"/>
          </w:tcPr>
          <w:p w:rsidR="00EA5AFE" w:rsidRDefault="00EA5AFE" w:rsidP="005B1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2562" w:type="dxa"/>
          </w:tcPr>
          <w:p w:rsidR="00EA5AFE" w:rsidRDefault="00EA5AFE" w:rsidP="005B1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2559" w:type="dxa"/>
          </w:tcPr>
          <w:p w:rsidR="00EA5AFE" w:rsidRDefault="00EA5AFE" w:rsidP="005B1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</w:tr>
      <w:tr w:rsidR="00EA5AFE" w:rsidRPr="000C388D" w:rsidTr="007043E0">
        <w:tc>
          <w:tcPr>
            <w:tcW w:w="594" w:type="dxa"/>
          </w:tcPr>
          <w:p w:rsidR="00EA5AFE" w:rsidRDefault="00EA5AFE" w:rsidP="00760F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EA5AFE" w:rsidRPr="001E5035" w:rsidRDefault="00113226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Инна Владимировна</w:t>
            </w:r>
          </w:p>
        </w:tc>
        <w:tc>
          <w:tcPr>
            <w:tcW w:w="2328" w:type="dxa"/>
          </w:tcPr>
          <w:p w:rsidR="00EA5AFE" w:rsidRPr="00EA5AFE" w:rsidRDefault="00113226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562" w:type="dxa"/>
          </w:tcPr>
          <w:p w:rsidR="00EA5AFE" w:rsidRPr="00113226" w:rsidRDefault="00113226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32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24.06.2019 – 28.06.2019 ФГБОУ ВО «Краснодарский государственный </w:t>
            </w:r>
            <w:r w:rsidRPr="0011322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институт культуры»</w:t>
            </w:r>
          </w:p>
        </w:tc>
        <w:tc>
          <w:tcPr>
            <w:tcW w:w="2559" w:type="dxa"/>
          </w:tcPr>
          <w:p w:rsidR="00EA5AFE" w:rsidRPr="00113226" w:rsidRDefault="00113226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322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«Традиционные и современные технологии в изготовлении изделий народного </w:t>
            </w:r>
            <w:r w:rsidRPr="0011322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декоративно-прикладного искусства» в объеме 36 часов</w:t>
            </w:r>
          </w:p>
        </w:tc>
      </w:tr>
      <w:tr w:rsidR="00113226" w:rsidRPr="000C388D" w:rsidTr="007043E0">
        <w:tc>
          <w:tcPr>
            <w:tcW w:w="594" w:type="dxa"/>
          </w:tcPr>
          <w:p w:rsidR="00113226" w:rsidRDefault="00113226" w:rsidP="00760F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62" w:type="dxa"/>
          </w:tcPr>
          <w:p w:rsidR="00113226" w:rsidRDefault="00113226" w:rsidP="00615A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Легкий Сергей Александрович</w:t>
            </w:r>
          </w:p>
        </w:tc>
        <w:tc>
          <w:tcPr>
            <w:tcW w:w="2328" w:type="dxa"/>
          </w:tcPr>
          <w:p w:rsidR="00113226" w:rsidRDefault="00113226" w:rsidP="00615A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Гитара</w:t>
            </w:r>
          </w:p>
        </w:tc>
        <w:tc>
          <w:tcPr>
            <w:tcW w:w="2562" w:type="dxa"/>
          </w:tcPr>
          <w:p w:rsidR="00113226" w:rsidRPr="00EA5AFE" w:rsidRDefault="00113226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30.04.2019 – 28.08.2019  ООО «Инфоурок»</w:t>
            </w:r>
          </w:p>
        </w:tc>
        <w:tc>
          <w:tcPr>
            <w:tcW w:w="2559" w:type="dxa"/>
          </w:tcPr>
          <w:p w:rsidR="00113226" w:rsidRPr="00113226" w:rsidRDefault="00113226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3226">
              <w:rPr>
                <w:rFonts w:ascii="Times New Roman" w:hAnsi="Times New Roman"/>
                <w:sz w:val="28"/>
                <w:szCs w:val="28"/>
                <w:lang w:val="ru-RU"/>
              </w:rPr>
              <w:t>Диплом о профессиональной переподготовке предоставляет право на ведение профессиональной деятельности в сфере дополнительного образования и подтверждает присвоение квалификации Преподаватель игры на гитаре в объеме 600 часов.</w:t>
            </w:r>
          </w:p>
        </w:tc>
      </w:tr>
      <w:tr w:rsidR="00EA5AFE" w:rsidRPr="000C388D" w:rsidTr="007043E0">
        <w:tc>
          <w:tcPr>
            <w:tcW w:w="594" w:type="dxa"/>
          </w:tcPr>
          <w:p w:rsidR="00EA5AFE" w:rsidRPr="00EA5AFE" w:rsidRDefault="00EA5AFE" w:rsidP="00760FA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EA5AFE" w:rsidRDefault="007043E0" w:rsidP="00760F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Владимир Сергеевич</w:t>
            </w:r>
          </w:p>
        </w:tc>
        <w:tc>
          <w:tcPr>
            <w:tcW w:w="2328" w:type="dxa"/>
          </w:tcPr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Баян</w:t>
            </w: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P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</w:t>
            </w:r>
          </w:p>
          <w:p w:rsidR="00EA5AFE" w:rsidRDefault="00EA5AFE" w:rsidP="00760F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7043E0" w:rsidRP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12.02.2019г. по 15.02.2019г. </w:t>
            </w:r>
          </w:p>
          <w:p w:rsidR="00EA5AFE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>ГБОУ ДПО РО «Облкурсы»</w:t>
            </w: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P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24.06.2019 – 28.06.2019 ФГБОУ ВО «Краснодарский государственный институт </w:t>
            </w: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культуры»</w:t>
            </w:r>
          </w:p>
        </w:tc>
        <w:tc>
          <w:tcPr>
            <w:tcW w:w="2559" w:type="dxa"/>
          </w:tcPr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«Педагогические и методологические основы профессиональной деятельности преподавателей и концертмейстеров по классу клавишных народных инструментов (баян, аккордеон) детских школ искусств и профессиональных образовательных учреждений» -  в объеме 38  час.</w:t>
            </w:r>
          </w:p>
          <w:p w:rsid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043E0" w:rsidRPr="007043E0" w:rsidRDefault="007043E0" w:rsidP="007043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«Искусство народного пения в системе учреждений культуры и образования на </w:t>
            </w: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современном этапе в объеме 36 час.</w:t>
            </w:r>
          </w:p>
          <w:p w:rsidR="00EA5AFE" w:rsidRPr="00EA5AFE" w:rsidRDefault="00EA5AFE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A5AFE" w:rsidRPr="000C388D" w:rsidTr="007043E0">
        <w:tc>
          <w:tcPr>
            <w:tcW w:w="594" w:type="dxa"/>
          </w:tcPr>
          <w:p w:rsidR="00EA5AFE" w:rsidRPr="00EA5AFE" w:rsidRDefault="00EA5AFE" w:rsidP="00760FA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062" w:type="dxa"/>
          </w:tcPr>
          <w:p w:rsidR="00EA5AFE" w:rsidRDefault="007043E0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Наталья Дмитриевна</w:t>
            </w:r>
          </w:p>
        </w:tc>
        <w:tc>
          <w:tcPr>
            <w:tcW w:w="2328" w:type="dxa"/>
          </w:tcPr>
          <w:p w:rsidR="00EA5AFE" w:rsidRDefault="007043E0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Гитара</w:t>
            </w:r>
          </w:p>
        </w:tc>
        <w:tc>
          <w:tcPr>
            <w:tcW w:w="2562" w:type="dxa"/>
          </w:tcPr>
          <w:p w:rsidR="00EA5AFE" w:rsidRPr="007043E0" w:rsidRDefault="007043E0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>06.05.2019г. АНО ДПО «Межрегиональная академия инновационного развития»</w:t>
            </w:r>
          </w:p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9" w:type="dxa"/>
          </w:tcPr>
          <w:p w:rsidR="00EA5AFE" w:rsidRPr="007043E0" w:rsidRDefault="007043E0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>Диплом о профессиональной переподготовке по дополнительной профессиональной программе переподготовки «Педагогика дополнительного образования». Диплом подтверждает присвоение квалификации «Преподаватель игры на инструменте (гитара) в объеме 506 часов</w:t>
            </w:r>
          </w:p>
        </w:tc>
      </w:tr>
    </w:tbl>
    <w:p w:rsidR="00036E53" w:rsidRDefault="00036E53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63AE7" w:rsidRDefault="00463AE7" w:rsidP="00A17414">
      <w:pPr>
        <w:spacing w:after="0"/>
        <w:jc w:val="left"/>
        <w:rPr>
          <w:lang w:val="ru-RU"/>
        </w:rPr>
      </w:pPr>
    </w:p>
    <w:p w:rsidR="009B09D9" w:rsidRPr="00FC6AD0" w:rsidRDefault="00A17414" w:rsidP="00FC6AD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C7B2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="00364072" w:rsidRPr="007C6B9B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</w:t>
      </w:r>
      <w:r w:rsidRPr="00CC7B2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Материально-техническая база</w:t>
      </w:r>
    </w:p>
    <w:p w:rsidR="005E1D13" w:rsidRPr="009B09D9" w:rsidRDefault="005E1D13" w:rsidP="00C540A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2D481E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Школа размещается в 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>одно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этажном здании, по ул. 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>Комсомольская,39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- общая площадь </w:t>
      </w:r>
      <w:r w:rsidR="00391CCE">
        <w:rPr>
          <w:rFonts w:ascii="Times New Roman" w:hAnsi="Times New Roman"/>
          <w:color w:val="000000"/>
          <w:sz w:val="28"/>
          <w:szCs w:val="28"/>
          <w:lang w:val="ru-RU"/>
        </w:rPr>
        <w:t>267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E472F">
        <w:rPr>
          <w:rFonts w:ascii="Times New Roman" w:hAnsi="Times New Roman"/>
          <w:color w:val="000000"/>
          <w:sz w:val="28"/>
          <w:szCs w:val="28"/>
          <w:lang w:val="ru-RU"/>
        </w:rPr>
        <w:t xml:space="preserve">кв.м., 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(свидетельство о государ</w:t>
      </w:r>
      <w:r w:rsidR="00391CCE">
        <w:rPr>
          <w:rFonts w:ascii="Times New Roman" w:hAnsi="Times New Roman"/>
          <w:color w:val="000000"/>
          <w:sz w:val="28"/>
          <w:szCs w:val="28"/>
          <w:lang w:val="ru-RU"/>
        </w:rPr>
        <w:t>ственной регистрации права серия 61-АЗ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 xml:space="preserve"> №</w:t>
      </w:r>
      <w:r w:rsidR="002D481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391CCE">
        <w:rPr>
          <w:rFonts w:ascii="Times New Roman" w:hAnsi="Times New Roman"/>
          <w:color w:val="000000"/>
          <w:sz w:val="28"/>
          <w:szCs w:val="28"/>
          <w:lang w:val="ru-RU"/>
        </w:rPr>
        <w:t>529613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от</w:t>
      </w:r>
      <w:r w:rsidR="002D481E">
        <w:rPr>
          <w:rFonts w:ascii="Times New Roman" w:hAnsi="Times New Roman"/>
          <w:color w:val="000000"/>
          <w:sz w:val="28"/>
          <w:szCs w:val="28"/>
          <w:lang w:val="ru-RU"/>
        </w:rPr>
        <w:t xml:space="preserve"> 30.05.2013г. кадастровый (или условный) номер:  61:23:0030328:15:14. </w:t>
      </w:r>
    </w:p>
    <w:p w:rsidR="002D481E" w:rsidRDefault="002D481E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Вид права: оперативное управление. 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A17414" w:rsidRPr="00400964" w:rsidRDefault="00A17414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Имеется собственная газовая к</w:t>
      </w:r>
      <w:r w:rsidR="00E62763">
        <w:rPr>
          <w:rFonts w:ascii="Times New Roman" w:hAnsi="Times New Roman"/>
          <w:color w:val="000000"/>
          <w:sz w:val="28"/>
          <w:szCs w:val="28"/>
          <w:lang w:val="ru-RU"/>
        </w:rPr>
        <w:t>отельная, сарай, пожарный кран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В постоянном (бессрочном) пользовании находится земельный участок площадью</w:t>
      </w:r>
      <w:r w:rsidR="002D3DB4">
        <w:rPr>
          <w:rFonts w:ascii="Times New Roman" w:hAnsi="Times New Roman"/>
          <w:color w:val="000000"/>
          <w:sz w:val="28"/>
          <w:szCs w:val="28"/>
          <w:lang w:val="ru-RU"/>
        </w:rPr>
        <w:t xml:space="preserve"> 2556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кв.м.- свидетельство о государств</w:t>
      </w:r>
      <w:r w:rsidR="002D3DB4">
        <w:rPr>
          <w:rFonts w:ascii="Times New Roman" w:hAnsi="Times New Roman"/>
          <w:color w:val="000000"/>
          <w:sz w:val="28"/>
          <w:szCs w:val="28"/>
          <w:lang w:val="ru-RU"/>
        </w:rPr>
        <w:t>енной регистрации права серия  61-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="002D3DB4">
        <w:rPr>
          <w:rFonts w:ascii="Times New Roman" w:hAnsi="Times New Roman"/>
          <w:color w:val="000000"/>
          <w:sz w:val="28"/>
          <w:szCs w:val="28"/>
          <w:lang w:val="ru-RU"/>
        </w:rPr>
        <w:t>З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 xml:space="preserve"> №</w:t>
      </w:r>
      <w:r w:rsidR="002D3DB4">
        <w:rPr>
          <w:rFonts w:ascii="Times New Roman" w:hAnsi="Times New Roman"/>
          <w:color w:val="000000"/>
          <w:sz w:val="28"/>
          <w:szCs w:val="28"/>
          <w:lang w:val="ru-RU"/>
        </w:rPr>
        <w:t xml:space="preserve"> 980746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от</w:t>
      </w:r>
      <w:r w:rsidR="002D3DB4">
        <w:rPr>
          <w:rFonts w:ascii="Times New Roman" w:hAnsi="Times New Roman"/>
          <w:color w:val="000000"/>
          <w:sz w:val="28"/>
          <w:szCs w:val="28"/>
          <w:lang w:val="ru-RU"/>
        </w:rPr>
        <w:t xml:space="preserve"> 27.08.2013г. кадастровый </w:t>
      </w:r>
      <w:r w:rsidR="002D481E">
        <w:rPr>
          <w:rFonts w:ascii="Times New Roman" w:hAnsi="Times New Roman"/>
          <w:color w:val="000000"/>
          <w:sz w:val="28"/>
          <w:szCs w:val="28"/>
          <w:lang w:val="ru-RU"/>
        </w:rPr>
        <w:t xml:space="preserve">(или условный) </w:t>
      </w:r>
      <w:r w:rsidR="002D3DB4">
        <w:rPr>
          <w:rFonts w:ascii="Times New Roman" w:hAnsi="Times New Roman"/>
          <w:color w:val="000000"/>
          <w:sz w:val="28"/>
          <w:szCs w:val="28"/>
          <w:lang w:val="ru-RU"/>
        </w:rPr>
        <w:t>номер 61:23:</w:t>
      </w:r>
      <w:r w:rsidR="00391CCE">
        <w:rPr>
          <w:rFonts w:ascii="Times New Roman" w:hAnsi="Times New Roman"/>
          <w:color w:val="000000"/>
          <w:sz w:val="28"/>
          <w:szCs w:val="28"/>
          <w:lang w:val="ru-RU"/>
        </w:rPr>
        <w:t>0030328:15.</w:t>
      </w:r>
    </w:p>
    <w:p w:rsidR="00463AE7" w:rsidRDefault="00463AE7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</w:t>
      </w:r>
    </w:p>
    <w:p w:rsidR="00463AE7" w:rsidRDefault="00463AE7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63AE7" w:rsidRDefault="00463AE7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63AE7" w:rsidRDefault="00463AE7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35BFD" w:rsidRPr="002D481E" w:rsidRDefault="00935BFD" w:rsidP="005C6A1F">
      <w:pPr>
        <w:shd w:val="clear" w:color="auto" w:fill="FFFFFF"/>
        <w:spacing w:after="251" w:line="352" w:lineRule="atLeast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2D481E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Земельные участки и строения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1"/>
        <w:gridCol w:w="1136"/>
        <w:gridCol w:w="3404"/>
        <w:gridCol w:w="3704"/>
      </w:tblGrid>
      <w:tr w:rsidR="00935BFD" w:rsidRPr="002D481E" w:rsidTr="00DB0C6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35BFD" w:rsidRPr="002D481E" w:rsidRDefault="00935BFD" w:rsidP="00DB0C6F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Участок, </w:t>
            </w: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строение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35BFD" w:rsidRPr="002D481E" w:rsidRDefault="00935BFD" w:rsidP="00DB0C6F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Площадь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35BFD" w:rsidRPr="002D481E" w:rsidRDefault="00935BFD" w:rsidP="00DB0C6F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35BFD" w:rsidRPr="002D481E" w:rsidRDefault="00935BFD" w:rsidP="00DB0C6F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Примечание</w:t>
            </w:r>
          </w:p>
        </w:tc>
      </w:tr>
      <w:tr w:rsidR="00935BFD" w:rsidRPr="002D481E" w:rsidTr="00DB0C6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2556 кв.м.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Для несельскохозяйственного использования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35BFD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Свидетельство о государственной регистрации права. Серия 61 АГN</w:t>
            </w:r>
          </w:p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№ 271453</w:t>
            </w:r>
          </w:p>
        </w:tc>
      </w:tr>
      <w:tr w:rsidR="00935BFD" w:rsidRPr="000C388D" w:rsidTr="00DB0C6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Здание ДШИ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267 кв.м.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Нежилое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Свидетельство о государственной регистрации права     61-АЗ     № 529613</w:t>
            </w:r>
          </w:p>
        </w:tc>
      </w:tr>
    </w:tbl>
    <w:p w:rsidR="00935BFD" w:rsidRDefault="00935BF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E1D13" w:rsidRPr="00400964" w:rsidRDefault="005E1D13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D481E" w:rsidRPr="002D481E" w:rsidRDefault="002D481E" w:rsidP="005C6A1F">
      <w:pPr>
        <w:spacing w:line="352" w:lineRule="atLeast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</w:pPr>
      <w:r w:rsidRPr="005C6A1F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  <w:t>Учебные помещения МБУДО «Милютинская ДШИ»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1"/>
        <w:gridCol w:w="1104"/>
        <w:gridCol w:w="2296"/>
        <w:gridCol w:w="2641"/>
        <w:gridCol w:w="1443"/>
      </w:tblGrid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Площадь</w:t>
            </w:r>
          </w:p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(кв. м.)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Предельная наполняемость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Загруженность (человек в неделю)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балалайки, гитары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домры,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муз. инструмента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аккордеона,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вокала, теории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фортепиано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баяна,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фортепиано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Класс баяна, </w:t>
            </w: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аккордеона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13,7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Актовый зал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театральных дисциплин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7B7D9B" w:rsidRDefault="002D481E" w:rsidP="002D481E">
      <w:pPr>
        <w:shd w:val="clear" w:color="auto" w:fill="FFFFFF"/>
        <w:spacing w:after="251" w:line="352" w:lineRule="atLeast"/>
        <w:jc w:val="left"/>
        <w:rPr>
          <w:rFonts w:ascii="Trebuchet MS" w:hAnsi="Trebuchet MS"/>
          <w:color w:val="383A3C"/>
          <w:sz w:val="23"/>
          <w:szCs w:val="23"/>
          <w:lang w:val="ru-RU" w:eastAsia="ru-RU" w:bidi="ar-SA"/>
        </w:rPr>
      </w:pPr>
      <w:r w:rsidRPr="002D481E">
        <w:rPr>
          <w:rFonts w:ascii="Trebuchet MS" w:hAnsi="Trebuchet MS"/>
          <w:color w:val="383A3C"/>
          <w:sz w:val="23"/>
          <w:szCs w:val="23"/>
          <w:lang w:val="ru-RU" w:eastAsia="ru-RU" w:bidi="ar-SA"/>
        </w:rPr>
        <w:t> </w:t>
      </w:r>
    </w:p>
    <w:p w:rsidR="002D481E" w:rsidRPr="002D481E" w:rsidRDefault="005C6A1F" w:rsidP="005C6A1F">
      <w:pPr>
        <w:shd w:val="clear" w:color="auto" w:fill="FFFFFF"/>
        <w:spacing w:after="251" w:line="352" w:lineRule="atLeast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5C6A1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ТСО и транспортные средства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7"/>
        <w:gridCol w:w="2014"/>
        <w:gridCol w:w="1840"/>
        <w:gridCol w:w="2374"/>
      </w:tblGrid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ТСО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Учебная техника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Станки и оборудование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Автотранспортные средства</w:t>
            </w:r>
          </w:p>
        </w:tc>
      </w:tr>
      <w:tr w:rsidR="002D481E" w:rsidRPr="000C388D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1.Микрофонная стойка-2 шт.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2.Конденсаторный микрофон ММ-707 Р-2 шт.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3.Усилитель с эквалайзером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4.Микшерный пульт-2 шт.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5.Динамик EYMBBS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6.Микрофон вокальный-5шт.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7.Подставка под клавишные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8.Усилитель мощности для малых инсталляций.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9.Усилительмощности PARKAUDIO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10.Широкополосная система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   12 EUMQS 124-3 шт. 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11.Однокональная микрофонная </w:t>
            </w: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радиосистема MIRO MR - 515/MN - 2шт.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12.Универсальный микшерный пульт BENRINGERUB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13.Принтер XEROX PHASER 3122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14.Источник б/питания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15.Многофункциональный аппарат МВ OFFICE CENTER 221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16.Факсимильный аппарат BROTHER FAX-335 MS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17.Ксерокс CANON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18.Системный блок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19.Монитор SAMSUNG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Усилители-2 шт.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5E1D13">
            <w:pPr>
              <w:spacing w:after="251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1.Аккордеоны-2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2.Баяны-11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3.Оркестр народных инструментов-1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4.Домра прима-2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5.Домра альт-2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6.Балалайка контрабас-1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7.Набор рожков-2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8.Фортепиано-8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9.Гитара-2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10.Синтезатор «Ямаха»-2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11.Скрипка-2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12.Труба-1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1.Учебные столы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2.Стулья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3.Стол компьютерный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4.Письменные столы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5.Шкафы книжные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6.Мольберты.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 балансе учреждения не находятся.</w:t>
            </w:r>
          </w:p>
        </w:tc>
      </w:tr>
    </w:tbl>
    <w:p w:rsidR="005C6A1F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</w:t>
      </w:r>
    </w:p>
    <w:p w:rsidR="005E1D13" w:rsidRDefault="005E1D13" w:rsidP="005E1D13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    </w:t>
      </w:r>
      <w:r w:rsidRPr="007B7D9B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Для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обеспечения полноценного образовательного процесса, его комфортности и безопасности здание Школы оборудовано системами оповещения и эвакуации, противопожарной сигнализации, тревожной кнопкой, системой централизованного холодного хозяйственно-питьевого водоснабжения. </w:t>
      </w:r>
    </w:p>
    <w:p w:rsidR="005E1D13" w:rsidRDefault="005E1D13" w:rsidP="005E1D13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</w:t>
      </w:r>
      <w:r w:rsidRPr="00935BFD">
        <w:rPr>
          <w:rFonts w:ascii="Times New Roman" w:hAnsi="Times New Roman"/>
          <w:sz w:val="28"/>
          <w:szCs w:val="28"/>
          <w:lang w:val="ru-RU" w:eastAsia="ru-RU" w:bidi="ar-SA"/>
        </w:rPr>
        <w:t>Классы для занятий с обучающимися оборудованы необходимыми инструментами, мебелью, оборудованием.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Учебный процесс оснащен необходимыми техническими средствами обучения, музыкальными инструментами, концертная деятельность Школы обеспечена необходимой для выступлений аппаратурой. </w:t>
      </w:r>
    </w:p>
    <w:p w:rsidR="002D481E" w:rsidRPr="005E1D13" w:rsidRDefault="005E1D13" w:rsidP="005E1D13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sz w:val="23"/>
          <w:szCs w:val="23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    Все помещения Школы соответствуют санитарным нормам и правилам по устройству и содержанию образовательных учреждений, правилам пожарной безопасности, правилам техники безопасности и охраны труда. </w:t>
      </w:r>
      <w:r w:rsidRPr="002D481E">
        <w:rPr>
          <w:rFonts w:ascii="Times New Roman" w:hAnsi="Times New Roman"/>
          <w:bCs/>
          <w:sz w:val="23"/>
          <w:szCs w:val="23"/>
          <w:lang w:val="ru-RU" w:eastAsia="ru-RU" w:bidi="ar-SA"/>
        </w:rPr>
        <w:t> </w:t>
      </w:r>
    </w:p>
    <w:p w:rsidR="00A17414" w:rsidRPr="00400964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Финансирование  Школы  на  приобретение  оборудования  и  музыкальных</w:t>
      </w:r>
    </w:p>
    <w:p w:rsidR="00A17414" w:rsidRDefault="00A17414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инструментов за отчетный период не производилось.</w:t>
      </w:r>
    </w:p>
    <w:p w:rsidR="005E1D13" w:rsidRPr="00400964" w:rsidRDefault="005E1D13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4037F" w:rsidRDefault="00A17414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1</w:t>
      </w:r>
      <w:r w:rsidR="00364072" w:rsidRPr="00137592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3</w:t>
      </w:r>
      <w:r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 xml:space="preserve">. </w:t>
      </w:r>
      <w:r w:rsidR="0014037F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 xml:space="preserve">Качество учебно-методического и </w:t>
      </w:r>
    </w:p>
    <w:p w:rsidR="00A17414" w:rsidRDefault="0014037F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б</w:t>
      </w:r>
      <w:r w:rsidR="00A17414"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иблиотечно-информационно</w:t>
      </w: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го обеспечения</w:t>
      </w:r>
    </w:p>
    <w:p w:rsidR="0014037F" w:rsidRPr="00400964" w:rsidRDefault="0014037F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</w:pPr>
    </w:p>
    <w:p w:rsidR="00C540A3" w:rsidRDefault="0014037F" w:rsidP="0014037F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Учебно-методическое и библиотечно-информационное обеспечение является необходимым условием эффективности организации учебного процесса.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Учебно-методическое обеспечение включает в себя: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программное обеспечение: в Школе накоплен значительный фонд типовых и примерных программ по всем предметам учебных планов школы; действуют рабочие учебные программы преподавателей;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учебно-методические рекомендации по вопросам детской музыкальной педагогики;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учебно-наглядные пособия по музыкально-теоретическим дисциплинам;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 xml:space="preserve">• электронные образовательные и информационные ресурсы: компьютеры с подключением </w:t>
      </w:r>
      <w:r w:rsidR="00E62763">
        <w:rPr>
          <w:rFonts w:ascii="Times New Roman" w:hAnsi="Times New Roman"/>
          <w:sz w:val="28"/>
          <w:szCs w:val="28"/>
          <w:lang w:val="ru-RU" w:eastAsia="ru-RU"/>
        </w:rPr>
        <w:t>интернета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нотную литературу.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Также в Школе сформирован учебно-методический фонд из работ пед</w:t>
      </w:r>
      <w:r w:rsidR="00E62763">
        <w:rPr>
          <w:rFonts w:ascii="Times New Roman" w:hAnsi="Times New Roman"/>
          <w:sz w:val="28"/>
          <w:szCs w:val="28"/>
          <w:lang w:val="ru-RU" w:eastAsia="ru-RU"/>
        </w:rPr>
        <w:t>агогических работников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, представляющий собой: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информационные карты открытых уроков преподавателей;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репертуарные сборники;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учебно-методические разработки;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фонды оценочных средств (тесты, творческие задания);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методические работы;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тематические подборки по вопросам психолого-педагогического сопровождения учебно-воспитательного процесса.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Приоритетным направлением в методической работе коллектива стали разработки предпрофессиональных общеобразовательных программ по всем дисциплинам учебных планов. В созданных программах достаточно четко прослеживается новая направленность и содержание обучения.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Откорректированы программы художественно-эстетической направленности – проведена большая работа по обновлению репертуарных списков на исполнительских отделениях. Созданные варианты программ, безусловно, являются лишь отправной точкой, их нельзя рассматривать как окончательный вариант. Требования современности, накапливаемый в процессе работы опыт предполагают дополнения, изменения и уточнения.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 xml:space="preserve">Ежегодно на базе Школы проходят мастер-классы, учебно-методические семинары, </w:t>
      </w:r>
      <w:r>
        <w:rPr>
          <w:rFonts w:ascii="Times New Roman" w:hAnsi="Times New Roman"/>
          <w:sz w:val="28"/>
          <w:szCs w:val="28"/>
          <w:lang w:val="ru-RU" w:eastAsia="ru-RU"/>
        </w:rPr>
        <w:t>открытые уроки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: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 xml:space="preserve">Школа активно и плодотворно сотрудничает с образовательными </w:t>
      </w:r>
      <w:r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учреждениями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Ростовской области. В целях качественного информационного обеспечения в Школе функционирует библиотека.</w:t>
      </w:r>
    </w:p>
    <w:p w:rsidR="00C540A3" w:rsidRDefault="0014037F" w:rsidP="00C540A3">
      <w:pPr>
        <w:spacing w:after="0"/>
        <w:ind w:right="-144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 w:rsidR="00C540A3"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Основным источником учебной информации является фонд учебной, нотной и учебно-методической литературы.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 w:rsidR="00C540A3"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Основные задачи школьной библиотеки – оперативное библиотечно-информационное обеспечение обучающихся, преподавателей в соответствии с запросами, обеспечение образовательного процесса через комплектование и сохранение нотного и методического фонда, а также приведение школьного библиотечного фонда в соответствие с федеральными государственными требованиями и усло</w:t>
      </w:r>
      <w:r w:rsidR="00C540A3">
        <w:rPr>
          <w:rFonts w:ascii="Times New Roman" w:hAnsi="Times New Roman"/>
          <w:sz w:val="28"/>
          <w:szCs w:val="28"/>
          <w:lang w:val="ru-RU" w:eastAsia="ru-RU"/>
        </w:rPr>
        <w:t xml:space="preserve">виями реализации дополнительных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 xml:space="preserve">предпрофессиональных </w:t>
      </w:r>
    </w:p>
    <w:p w:rsidR="003A5D78" w:rsidRDefault="0014037F" w:rsidP="0014037F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t>и общеразвивающих общеобразовательных программ в области искусств.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 w:rsidR="00C540A3"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Библиотечный фонд комплектуется нотной, учебной, методической, справочной, научно-педагогической литературой. Доступ к библиотечному фонду открытый, расстановка фонда тематическая. Фонд библиотеки комплектуется с учётом профиля Школы и потребности в учебной и нотной литературе. Комплектованию предшествует анализ библиотечного фонда: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изучение состава фонда и анализ его использования;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формирование общешкольного заказа на учебную, методическую и нотную литературу;</w:t>
      </w:r>
    </w:p>
    <w:p w:rsidR="003A5D78" w:rsidRPr="00463AE7" w:rsidRDefault="0014037F" w:rsidP="00463AE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 w:rsidRPr="00CD2792">
        <w:rPr>
          <w:rFonts w:ascii="Times New Roman" w:hAnsi="Times New Roman"/>
          <w:sz w:val="28"/>
          <w:szCs w:val="28"/>
          <w:lang w:val="ru-RU" w:eastAsia="ru-RU"/>
        </w:rPr>
        <w:t>Библиотека располагает следующим фондом:</w:t>
      </w:r>
    </w:p>
    <w:p w:rsidR="003A5D78" w:rsidRDefault="003A5D78" w:rsidP="0014037F">
      <w:pPr>
        <w:spacing w:after="0" w:line="240" w:lineRule="auto"/>
        <w:jc w:val="left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0"/>
        <w:gridCol w:w="1913"/>
        <w:gridCol w:w="1454"/>
      </w:tblGrid>
      <w:tr w:rsidR="00CD2792" w:rsidRPr="000C388D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Подписные, периодические, специальные издания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наименований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 какого года (за какие годы)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Журналы по профилю учреждения: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-«Каталог-21 век»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-«Музыкальный калейдоскоп»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-«Юный художник»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-«Молодежная эстрада»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-«Музыкальная академия»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-«Музыкальное просвещение»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-«Музыка и время»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-«Музыкальная жизнь»</w:t>
            </w:r>
          </w:p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-«Музыкальный руководитель»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EA5AFE" w:rsidRDefault="00CD2792" w:rsidP="00EA5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A5AFE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2008-201</w:t>
            </w:r>
            <w:r w:rsidR="001E17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г.г.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2D3DB4" w:rsidRPr="00B01A85" w:rsidRDefault="00CD2792" w:rsidP="00EA5AFE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1999-201</w:t>
            </w:r>
            <w:r w:rsidR="001E17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г.г.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Специальные педагогические журналы: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-научно-практический журнал «Завуч» - для администрации школ</w:t>
            </w:r>
          </w:p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-юридический журнал «Директор школы»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EA5AFE" w:rsidRDefault="001E17D1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EA5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2003- 201</w:t>
            </w:r>
            <w:r w:rsidR="001E17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г.г.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Книги и брошюры по профилю учреждения: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-методические пособия для педагогов;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-учебно-методические пособия для обучающихся;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-нотная литература;</w:t>
            </w:r>
          </w:p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-тематические словари, справочники.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E8220F" w:rsidRDefault="00CD2792" w:rsidP="00E82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E17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EA5AFE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2001 –201</w:t>
            </w:r>
            <w:r w:rsidR="001E17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г.г.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C84A34" w:rsidRDefault="00CD2792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C84A34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Учебные программы по направлениям деятельности (ДОП)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8939C8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EA5AFE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2001 –201</w:t>
            </w:r>
            <w:r w:rsidR="001E17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г.г.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8939C8">
            <w:pPr>
              <w:spacing w:after="225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Дополнительные </w:t>
            </w:r>
            <w:r w:rsidR="008939C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предпрофессиональные общеобразовательные программы в области музыкального искусства, декоративно-прикладного искусства, изобразительного искусства. (ДПОП)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8939C8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EA5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1E17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Дополнительная общеразвивающая образовательная программа в области музыкального искусства по предмету «Эстрадный вокал» (ДООП)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84A34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E82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1E17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Аудио, видео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материалы, программное, методическое, дидактическое обеспечение.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4F78E1" w:rsidRDefault="004F78E1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E8220F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1999 –201</w:t>
            </w:r>
            <w:r w:rsidR="001E17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г.г.</w:t>
            </w:r>
          </w:p>
        </w:tc>
      </w:tr>
    </w:tbl>
    <w:p w:rsidR="00CD2792" w:rsidRDefault="00CD2792" w:rsidP="0014037F">
      <w:pPr>
        <w:spacing w:after="0" w:line="240" w:lineRule="auto"/>
        <w:jc w:val="left"/>
        <w:rPr>
          <w:rFonts w:ascii="Times New Roman" w:hAnsi="Times New Roman"/>
          <w:sz w:val="24"/>
          <w:szCs w:val="24"/>
          <w:lang w:val="ru-RU" w:eastAsia="ru-RU"/>
        </w:rPr>
      </w:pPr>
    </w:p>
    <w:p w:rsidR="00CD2792" w:rsidRDefault="00CD2792" w:rsidP="0014037F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8939C8" w:rsidRDefault="00CD2792" w:rsidP="0014037F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="0014037F" w:rsidRPr="0014037F">
        <w:rPr>
          <w:rFonts w:ascii="Times New Roman" w:hAnsi="Times New Roman"/>
          <w:sz w:val="28"/>
          <w:szCs w:val="28"/>
          <w:lang w:val="ru-RU" w:eastAsia="ru-RU"/>
        </w:rPr>
        <w:t xml:space="preserve">В соответствии с Постановлением Правительства РФ от 10 июля 2013 г. </w:t>
      </w:r>
    </w:p>
    <w:p w:rsidR="0014037F" w:rsidRPr="005E1D13" w:rsidRDefault="0014037F" w:rsidP="005E1D13">
      <w:pPr>
        <w:spacing w:after="0"/>
        <w:jc w:val="left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t>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деятельности», на сайте Школы размещается и обновляется в установленные сроки информация о деятельности Школы, Школа поддерживает и развивает информационные связи с СМИ.</w:t>
      </w:r>
    </w:p>
    <w:p w:rsidR="00A17414" w:rsidRPr="005E1D13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 xml:space="preserve">     </w:t>
      </w:r>
      <w:r w:rsidR="00A17414" w:rsidRPr="005E1D13">
        <w:rPr>
          <w:rFonts w:ascii="Times New Roman" w:hAnsi="Times New Roman"/>
          <w:sz w:val="28"/>
          <w:szCs w:val="28"/>
          <w:lang w:val="ru-RU"/>
        </w:rPr>
        <w:t>Для реализации образовательных программ, полноценного обеспечения учебного</w:t>
      </w:r>
      <w:r w:rsidR="00400964" w:rsidRPr="005E1D1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7414" w:rsidRPr="005E1D13">
        <w:rPr>
          <w:rFonts w:ascii="Times New Roman" w:hAnsi="Times New Roman"/>
          <w:sz w:val="28"/>
          <w:szCs w:val="28"/>
          <w:lang w:val="ru-RU"/>
        </w:rPr>
        <w:t>процесса в школе создано необходимое информационное обеспечение.</w:t>
      </w:r>
    </w:p>
    <w:p w:rsidR="00A17414" w:rsidRPr="00400964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</w:t>
      </w:r>
      <w:r w:rsidR="005E1D13">
        <w:rPr>
          <w:rFonts w:ascii="Times New Roman" w:hAnsi="Times New Roman"/>
          <w:color w:val="000000"/>
          <w:sz w:val="28"/>
          <w:szCs w:val="28"/>
          <w:lang w:val="ru-RU"/>
        </w:rPr>
        <w:t xml:space="preserve">Имеется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фонотека пластинок и дисков. В учебном процессе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преподаватели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активно используют современные средства обучения: звуковоспроизводящую и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8939C8">
        <w:rPr>
          <w:rFonts w:ascii="Times New Roman" w:hAnsi="Times New Roman"/>
          <w:color w:val="000000"/>
          <w:sz w:val="28"/>
          <w:szCs w:val="28"/>
          <w:lang w:val="ru-RU"/>
        </w:rPr>
        <w:t xml:space="preserve">звукозаписывающую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усилительную аппаратуру, </w:t>
      </w:r>
      <w:r w:rsidR="008939C8">
        <w:rPr>
          <w:rFonts w:ascii="Times New Roman" w:hAnsi="Times New Roman"/>
          <w:color w:val="000000"/>
          <w:sz w:val="28"/>
          <w:szCs w:val="28"/>
          <w:lang w:val="ru-RU"/>
        </w:rPr>
        <w:t xml:space="preserve"> видеоаппаратуру. В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классах</w:t>
      </w:r>
      <w:r w:rsidR="008939C8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специальности и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теоретически</w:t>
      </w:r>
      <w:r w:rsidR="008939C8">
        <w:rPr>
          <w:rFonts w:ascii="Times New Roman" w:hAnsi="Times New Roman"/>
          <w:color w:val="000000"/>
          <w:sz w:val="28"/>
          <w:szCs w:val="28"/>
          <w:lang w:val="ru-RU"/>
        </w:rPr>
        <w:t>м занятиям установлены телевизор и музыкальный центр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, которые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позволяют на уроках пользоваться аудио и видеоматериалами.</w:t>
      </w:r>
    </w:p>
    <w:p w:rsidR="00A17414" w:rsidRPr="00400964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Для проведения массовых мероприятий в концертном зале используется</w:t>
      </w:r>
    </w:p>
    <w:p w:rsidR="00A17414" w:rsidRPr="00400964" w:rsidRDefault="00A17414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ноутбук.</w:t>
      </w:r>
    </w:p>
    <w:p w:rsidR="00E04DE8" w:rsidRPr="004057A3" w:rsidRDefault="003C225D" w:rsidP="004057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E04DE8" w:rsidRDefault="00E04DE8" w:rsidP="00E04DE8">
      <w:pPr>
        <w:spacing w:after="0"/>
        <w:jc w:val="left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b/>
          <w:bCs/>
          <w:sz w:val="28"/>
          <w:szCs w:val="28"/>
          <w:lang w:val="ru-RU"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4</w:t>
      </w:r>
      <w:r w:rsidRPr="00E04DE8">
        <w:rPr>
          <w:rFonts w:ascii="Times New Roman" w:hAnsi="Times New Roman"/>
          <w:b/>
          <w:bCs/>
          <w:sz w:val="28"/>
          <w:szCs w:val="28"/>
          <w:lang w:val="ru-RU" w:eastAsia="ru-RU"/>
        </w:rPr>
        <w:t>. Функционирование внутренней системы оценки качества образования</w:t>
      </w:r>
    </w:p>
    <w:p w:rsidR="004057A3" w:rsidRDefault="004057A3" w:rsidP="004057A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Выводы по результатам самоанализа</w:t>
      </w:r>
    </w:p>
    <w:p w:rsidR="00E04DE8" w:rsidRPr="004057A3" w:rsidRDefault="00E04DE8" w:rsidP="00E04DE8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3A5D78" w:rsidRDefault="00E04DE8" w:rsidP="005C6A1F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sz w:val="28"/>
          <w:szCs w:val="28"/>
          <w:lang w:val="ru-RU" w:eastAsia="ru-RU"/>
        </w:rPr>
        <w:t>Ежегодно функцию оценки качества образования выполняют годовые отчеты о деятельности Школы, в которы</w:t>
      </w:r>
      <w:r w:rsidR="004057A3">
        <w:rPr>
          <w:rFonts w:ascii="Times New Roman" w:hAnsi="Times New Roman"/>
          <w:sz w:val="28"/>
          <w:szCs w:val="28"/>
          <w:lang w:val="ru-RU" w:eastAsia="ru-RU"/>
        </w:rPr>
        <w:t xml:space="preserve">х рассматриваются  все  параметры 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образовательной деятельности: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реализуемые образовательные программы;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состав педагогических работников;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контингент обучающихся по образовательным программам;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стипендиаты и выпускники, поступившие в ССУЗы, ВВУЗы;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качественный уровень успеваемости обучающихся, в том числе выпускников;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методическая деятельность;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конкурсная деятельность;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концертно-просветительская деятельность.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Статистический учет результатов образовательной деятельности отражен в ежеквартальных отчетах по муниципальному заданию.</w:t>
      </w:r>
    </w:p>
    <w:p w:rsidR="003A5D78" w:rsidRDefault="00E04DE8" w:rsidP="004057A3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sz w:val="28"/>
          <w:szCs w:val="28"/>
          <w:lang w:val="ru-RU" w:eastAsia="ru-RU"/>
        </w:rPr>
        <w:br/>
      </w:r>
      <w:r w:rsidR="005C6A1F"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       </w:t>
      </w:r>
      <w:r w:rsidRPr="005C6A1F">
        <w:rPr>
          <w:rFonts w:ascii="Times New Roman" w:hAnsi="Times New Roman"/>
          <w:b/>
          <w:sz w:val="28"/>
          <w:szCs w:val="28"/>
          <w:lang w:val="ru-RU" w:eastAsia="ru-RU"/>
        </w:rPr>
        <w:t>К основным механизмам оценки качества относятся:</w:t>
      </w:r>
      <w:r w:rsidRPr="005C6A1F">
        <w:rPr>
          <w:rFonts w:ascii="Times New Roman" w:hAnsi="Times New Roman"/>
          <w:sz w:val="28"/>
          <w:szCs w:val="28"/>
          <w:lang w:val="ru-RU" w:eastAsia="ru-RU"/>
        </w:rPr>
        <w:br/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• Порядок организации и осуществления образовательной деятельности по дополнительным общеобразовательным программам (приказ Минобрнауки России от 29.08.2013 г. № 1008);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муниципальное задание на предоставление образовательных услуг;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отраслевая система оплаты труда, предполагающая зависимость распределения стимулирующих и поощрительных выплат от качества результатов;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процедура контрольно-ревизионных проверок;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внутренняя и внешняя оценка результатов деятельности;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мониторинг качества различных уровней;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кадровый менеджмент, включая программу повышения квалификации и а</w:t>
      </w:r>
      <w:r w:rsidR="00F46410">
        <w:rPr>
          <w:rFonts w:ascii="Times New Roman" w:hAnsi="Times New Roman"/>
          <w:sz w:val="28"/>
          <w:szCs w:val="28"/>
          <w:lang w:val="ru-RU" w:eastAsia="ru-RU"/>
        </w:rPr>
        <w:t>ттестацию персонала;</w:t>
      </w:r>
      <w:r w:rsidR="00F46410">
        <w:rPr>
          <w:rFonts w:ascii="Times New Roman" w:hAnsi="Times New Roman"/>
          <w:sz w:val="28"/>
          <w:szCs w:val="28"/>
          <w:lang w:val="ru-RU" w:eastAsia="ru-RU"/>
        </w:rPr>
        <w:br/>
        <w:t xml:space="preserve">• локальные 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нормативные акты Школы.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Основными методами оценки качества являются: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</w:r>
      <w:r w:rsidRPr="00E04DE8">
        <w:rPr>
          <w:rFonts w:ascii="Times New Roman" w:hAnsi="Times New Roman"/>
          <w:sz w:val="28"/>
          <w:szCs w:val="28"/>
          <w:lang w:val="ru-RU" w:eastAsia="ru-RU"/>
        </w:rPr>
        <w:lastRenderedPageBreak/>
        <w:t>• статистический контроль путем сбора и анализа информации в рамках самообследования, годового отчета о деятельности Школы; отчетности выполнения муниципального задания;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документальный контроль осуществления процесса оказания муниципальных услуг путём проверки наличия и оформления нормативных документов;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аналитический контроль и экспертиза документации в части объективности и достоверности;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метод социологического исследования путем изучения мнений обучающихся и родителей (законных представителей) относительно качества образовательных услуг.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В основе управления качеством лежат принципы менеджмента: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ориентация на потребителя (обучающихся и их родителей, законных представителей);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лидерство руководителя в обеспечении единства целей и направлений деятельности Школы;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вовлечение всех работников в действие системы качества;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регулирование процессов предоставления муниципальной услуги на всех этапах;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постоянное улучшение качества предоставления образовательных услуг;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принятие решений, основанных на анализе фактов, выявленных по результатам мониторинга качества;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</w:r>
    </w:p>
    <w:p w:rsidR="00BC27B0" w:rsidRDefault="00BC27B0" w:rsidP="00BC27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057A3">
        <w:rPr>
          <w:rFonts w:ascii="Times New Roman" w:hAnsi="Times New Roman"/>
          <w:b/>
          <w:color w:val="000000"/>
          <w:sz w:val="28"/>
          <w:szCs w:val="28"/>
          <w:lang w:val="ru-RU"/>
        </w:rPr>
        <w:t>Подводя итоги прошедшего периода, следует отметить следующее:</w:t>
      </w:r>
    </w:p>
    <w:p w:rsidR="00BC27B0" w:rsidRPr="004057A3" w:rsidRDefault="00BC27B0" w:rsidP="00BC2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C27B0" w:rsidRPr="00400964" w:rsidRDefault="00BC27B0" w:rsidP="00BC2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 учреждение стремится создать условия для качественного образования детям с различными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способностями и возможностями;</w:t>
      </w:r>
    </w:p>
    <w:p w:rsidR="00BC27B0" w:rsidRPr="00400964" w:rsidRDefault="00BC27B0" w:rsidP="00BC2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 школа реагирует на изменяющиеся условия жизни, используя новые учебные планы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программы;</w:t>
      </w:r>
    </w:p>
    <w:p w:rsidR="00BC27B0" w:rsidRPr="00400964" w:rsidRDefault="00BC27B0" w:rsidP="00BC2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 школа стремится быть понятной и открытой для всех членов общества, сотрудничает с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родителями, организациями и частными лицами по решению школьных проблем и задач;</w:t>
      </w:r>
    </w:p>
    <w:p w:rsidR="00BC27B0" w:rsidRPr="00400964" w:rsidRDefault="00BC27B0" w:rsidP="00BC2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 школа функционирует стабильно в режиме развития;</w:t>
      </w:r>
    </w:p>
    <w:p w:rsidR="00C548FF" w:rsidRDefault="00BC27B0" w:rsidP="00BD13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noProof/>
          <w:color w:val="000000"/>
          <w:sz w:val="28"/>
          <w:szCs w:val="28"/>
          <w:lang w:val="ru-RU" w:eastAsia="ru-RU" w:bidi="ar-SA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 деятельность школы строится в соответствии с государственной нормативной базой;</w:t>
      </w:r>
      <w:r w:rsidR="00BD138C" w:rsidRPr="00BD138C">
        <w:rPr>
          <w:rFonts w:ascii="Times New Roman" w:hAnsi="Times New Roman"/>
          <w:b/>
          <w:noProof/>
          <w:color w:val="000000"/>
          <w:sz w:val="28"/>
          <w:szCs w:val="28"/>
          <w:lang w:val="ru-RU" w:eastAsia="ru-RU" w:bidi="ar-SA"/>
        </w:rPr>
        <w:t xml:space="preserve"> </w:t>
      </w:r>
    </w:p>
    <w:p w:rsidR="00C548FF" w:rsidRDefault="00C548FF" w:rsidP="00BD13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noProof/>
          <w:color w:val="000000"/>
          <w:sz w:val="28"/>
          <w:szCs w:val="28"/>
          <w:lang w:val="ru-RU" w:eastAsia="ru-RU" w:bidi="ar-SA"/>
        </w:rPr>
      </w:pPr>
    </w:p>
    <w:p w:rsidR="00C548FF" w:rsidRDefault="00C548FF" w:rsidP="00BD13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vertAlign w:val="superscript"/>
          <w:lang w:val="ru-RU"/>
        </w:rPr>
      </w:pPr>
    </w:p>
    <w:p w:rsidR="008A50FB" w:rsidRDefault="008A50FB" w:rsidP="00C548FF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C548FF" w:rsidRDefault="00C548FF" w:rsidP="00C548FF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C548FF" w:rsidRDefault="000C388D" w:rsidP="000C388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119495" cy="8381536"/>
            <wp:effectExtent l="19050" t="0" r="0" b="0"/>
            <wp:docPr id="3" name="Рисунок 1" descr="C:\Users\1\Desktop\2020_03_19\ОТчёт о самооб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0_03_19\ОТчёт о самообсл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381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8FF" w:rsidRDefault="00C548FF" w:rsidP="000C388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119495" cy="8382362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38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8FF" w:rsidRPr="00C548FF" w:rsidRDefault="00C548FF" w:rsidP="00C548FF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sectPr w:rsidR="00C548FF" w:rsidRPr="00C548FF" w:rsidSect="00C04022">
      <w:headerReference w:type="default" r:id="rId9"/>
      <w:headerReference w:type="first" r:id="rId10"/>
      <w:pgSz w:w="11906" w:h="16838"/>
      <w:pgMar w:top="851" w:right="851" w:bottom="851" w:left="1418" w:header="709" w:footer="709" w:gutter="0"/>
      <w:pgNumType w:start="7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732" w:rsidRDefault="00085732" w:rsidP="00CE5159">
      <w:pPr>
        <w:spacing w:after="0" w:line="240" w:lineRule="auto"/>
      </w:pPr>
      <w:r>
        <w:separator/>
      </w:r>
    </w:p>
  </w:endnote>
  <w:endnote w:type="continuationSeparator" w:id="1">
    <w:p w:rsidR="00085732" w:rsidRDefault="00085732" w:rsidP="00CE5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732" w:rsidRDefault="00085732" w:rsidP="00CE5159">
      <w:pPr>
        <w:spacing w:after="0" w:line="240" w:lineRule="auto"/>
      </w:pPr>
      <w:r>
        <w:separator/>
      </w:r>
    </w:p>
  </w:footnote>
  <w:footnote w:type="continuationSeparator" w:id="1">
    <w:p w:rsidR="00085732" w:rsidRDefault="00085732" w:rsidP="00CE5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1678"/>
      <w:docPartObj>
        <w:docPartGallery w:val="Page Numbers (Top of Page)"/>
        <w:docPartUnique/>
      </w:docPartObj>
    </w:sdtPr>
    <w:sdtContent>
      <w:p w:rsidR="000539FD" w:rsidRDefault="00A617E2">
        <w:pPr>
          <w:pStyle w:val="af6"/>
          <w:jc w:val="right"/>
        </w:pPr>
        <w:fldSimple w:instr=" PAGE   \* MERGEFORMAT ">
          <w:r w:rsidR="000C388D">
            <w:rPr>
              <w:noProof/>
            </w:rPr>
            <w:t>90</w:t>
          </w:r>
        </w:fldSimple>
      </w:p>
    </w:sdtContent>
  </w:sdt>
  <w:p w:rsidR="000539FD" w:rsidRDefault="000539FD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1677"/>
      <w:docPartObj>
        <w:docPartGallery w:val="Page Numbers (Top of Page)"/>
        <w:docPartUnique/>
      </w:docPartObj>
    </w:sdtPr>
    <w:sdtContent>
      <w:p w:rsidR="000539FD" w:rsidRDefault="00A617E2">
        <w:pPr>
          <w:pStyle w:val="af6"/>
          <w:jc w:val="right"/>
        </w:pPr>
        <w:fldSimple w:instr=" PAGE   \* MERGEFORMAT ">
          <w:r w:rsidR="000C388D">
            <w:rPr>
              <w:noProof/>
            </w:rPr>
            <w:t>71</w:t>
          </w:r>
        </w:fldSimple>
      </w:p>
    </w:sdtContent>
  </w:sdt>
  <w:p w:rsidR="000539FD" w:rsidRDefault="000539FD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50E0"/>
    <w:multiLevelType w:val="hybridMultilevel"/>
    <w:tmpl w:val="ED50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F4891"/>
    <w:multiLevelType w:val="hybridMultilevel"/>
    <w:tmpl w:val="6B60B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D52B8"/>
    <w:multiLevelType w:val="hybridMultilevel"/>
    <w:tmpl w:val="2800E66E"/>
    <w:lvl w:ilvl="0" w:tplc="9D707496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685"/>
    <w:rsid w:val="00023F79"/>
    <w:rsid w:val="000319AD"/>
    <w:rsid w:val="0003593D"/>
    <w:rsid w:val="00036E53"/>
    <w:rsid w:val="000539FD"/>
    <w:rsid w:val="000654B8"/>
    <w:rsid w:val="000831CB"/>
    <w:rsid w:val="00085732"/>
    <w:rsid w:val="00092BF0"/>
    <w:rsid w:val="000A3488"/>
    <w:rsid w:val="000B4697"/>
    <w:rsid w:val="000C388D"/>
    <w:rsid w:val="000C3E56"/>
    <w:rsid w:val="000C5344"/>
    <w:rsid w:val="000C6A20"/>
    <w:rsid w:val="0010136F"/>
    <w:rsid w:val="00105892"/>
    <w:rsid w:val="00113226"/>
    <w:rsid w:val="00127ED1"/>
    <w:rsid w:val="00136E87"/>
    <w:rsid w:val="00137592"/>
    <w:rsid w:val="0014037F"/>
    <w:rsid w:val="001508ED"/>
    <w:rsid w:val="00150B64"/>
    <w:rsid w:val="00157899"/>
    <w:rsid w:val="001805E0"/>
    <w:rsid w:val="00190C20"/>
    <w:rsid w:val="001A0B67"/>
    <w:rsid w:val="001A5888"/>
    <w:rsid w:val="001A6AD4"/>
    <w:rsid w:val="001C501E"/>
    <w:rsid w:val="001E17D1"/>
    <w:rsid w:val="001E6861"/>
    <w:rsid w:val="001F63A6"/>
    <w:rsid w:val="00202D53"/>
    <w:rsid w:val="002179FF"/>
    <w:rsid w:val="00223132"/>
    <w:rsid w:val="002250E3"/>
    <w:rsid w:val="00235D3A"/>
    <w:rsid w:val="00270649"/>
    <w:rsid w:val="00271F5E"/>
    <w:rsid w:val="002769CE"/>
    <w:rsid w:val="002922EC"/>
    <w:rsid w:val="002A212C"/>
    <w:rsid w:val="002A44F5"/>
    <w:rsid w:val="002C33C8"/>
    <w:rsid w:val="002C52C6"/>
    <w:rsid w:val="002D00D2"/>
    <w:rsid w:val="002D377A"/>
    <w:rsid w:val="002D3DB4"/>
    <w:rsid w:val="002D481E"/>
    <w:rsid w:val="002F31EE"/>
    <w:rsid w:val="003040BF"/>
    <w:rsid w:val="00311F56"/>
    <w:rsid w:val="00315041"/>
    <w:rsid w:val="00315AF4"/>
    <w:rsid w:val="00332B31"/>
    <w:rsid w:val="00343D0A"/>
    <w:rsid w:val="0036145E"/>
    <w:rsid w:val="0036390E"/>
    <w:rsid w:val="00364072"/>
    <w:rsid w:val="00367293"/>
    <w:rsid w:val="00370CC2"/>
    <w:rsid w:val="00391CCE"/>
    <w:rsid w:val="0039365C"/>
    <w:rsid w:val="003A5D78"/>
    <w:rsid w:val="003A73FF"/>
    <w:rsid w:val="003B6AE9"/>
    <w:rsid w:val="003B7E69"/>
    <w:rsid w:val="003C225D"/>
    <w:rsid w:val="003F318B"/>
    <w:rsid w:val="00400964"/>
    <w:rsid w:val="00404544"/>
    <w:rsid w:val="004057A3"/>
    <w:rsid w:val="0042106B"/>
    <w:rsid w:val="00424085"/>
    <w:rsid w:val="00445522"/>
    <w:rsid w:val="00461124"/>
    <w:rsid w:val="00463AE7"/>
    <w:rsid w:val="004A3E26"/>
    <w:rsid w:val="004A6103"/>
    <w:rsid w:val="004D11D0"/>
    <w:rsid w:val="004E0638"/>
    <w:rsid w:val="004F56C2"/>
    <w:rsid w:val="004F78E1"/>
    <w:rsid w:val="005351CF"/>
    <w:rsid w:val="005421D1"/>
    <w:rsid w:val="0055428D"/>
    <w:rsid w:val="00582272"/>
    <w:rsid w:val="005857D2"/>
    <w:rsid w:val="005A2A5E"/>
    <w:rsid w:val="005A2F1D"/>
    <w:rsid w:val="005B13A9"/>
    <w:rsid w:val="005C3AB7"/>
    <w:rsid w:val="005C6A1F"/>
    <w:rsid w:val="005E1D13"/>
    <w:rsid w:val="005E4787"/>
    <w:rsid w:val="00605453"/>
    <w:rsid w:val="00626B0C"/>
    <w:rsid w:val="00631832"/>
    <w:rsid w:val="006363C1"/>
    <w:rsid w:val="00643DC0"/>
    <w:rsid w:val="0065155E"/>
    <w:rsid w:val="00655627"/>
    <w:rsid w:val="00683383"/>
    <w:rsid w:val="006A0683"/>
    <w:rsid w:val="006A12BA"/>
    <w:rsid w:val="006C1024"/>
    <w:rsid w:val="006C2923"/>
    <w:rsid w:val="006D3A08"/>
    <w:rsid w:val="006F00BA"/>
    <w:rsid w:val="00702C7D"/>
    <w:rsid w:val="007043E0"/>
    <w:rsid w:val="007167C5"/>
    <w:rsid w:val="00731470"/>
    <w:rsid w:val="007368DA"/>
    <w:rsid w:val="00742CFD"/>
    <w:rsid w:val="007454BD"/>
    <w:rsid w:val="00755BE8"/>
    <w:rsid w:val="00760FAC"/>
    <w:rsid w:val="00763B1A"/>
    <w:rsid w:val="00772664"/>
    <w:rsid w:val="007A34C6"/>
    <w:rsid w:val="007A7480"/>
    <w:rsid w:val="007B4056"/>
    <w:rsid w:val="007B75FE"/>
    <w:rsid w:val="007B7D9B"/>
    <w:rsid w:val="007C0ED0"/>
    <w:rsid w:val="007C6B9B"/>
    <w:rsid w:val="007D0095"/>
    <w:rsid w:val="007D69A3"/>
    <w:rsid w:val="007E2250"/>
    <w:rsid w:val="007F6EE7"/>
    <w:rsid w:val="007F6EFD"/>
    <w:rsid w:val="008348A0"/>
    <w:rsid w:val="0085319F"/>
    <w:rsid w:val="0087058C"/>
    <w:rsid w:val="008939C8"/>
    <w:rsid w:val="008A2901"/>
    <w:rsid w:val="008A50FB"/>
    <w:rsid w:val="008A697E"/>
    <w:rsid w:val="008C7C8B"/>
    <w:rsid w:val="008D44EF"/>
    <w:rsid w:val="00902883"/>
    <w:rsid w:val="0090375D"/>
    <w:rsid w:val="00906169"/>
    <w:rsid w:val="00906B5B"/>
    <w:rsid w:val="009249D3"/>
    <w:rsid w:val="00934D7D"/>
    <w:rsid w:val="00935BFD"/>
    <w:rsid w:val="009414E2"/>
    <w:rsid w:val="00986333"/>
    <w:rsid w:val="009A0D63"/>
    <w:rsid w:val="009A22FC"/>
    <w:rsid w:val="009B09D9"/>
    <w:rsid w:val="009B27D2"/>
    <w:rsid w:val="009B3C44"/>
    <w:rsid w:val="009B5B5C"/>
    <w:rsid w:val="009C04DD"/>
    <w:rsid w:val="009E7CB1"/>
    <w:rsid w:val="009F4978"/>
    <w:rsid w:val="00A01135"/>
    <w:rsid w:val="00A01BB6"/>
    <w:rsid w:val="00A104A1"/>
    <w:rsid w:val="00A12E73"/>
    <w:rsid w:val="00A15EFE"/>
    <w:rsid w:val="00A1630B"/>
    <w:rsid w:val="00A17414"/>
    <w:rsid w:val="00A23673"/>
    <w:rsid w:val="00A350C1"/>
    <w:rsid w:val="00A356EA"/>
    <w:rsid w:val="00A617E2"/>
    <w:rsid w:val="00A63C42"/>
    <w:rsid w:val="00A649FC"/>
    <w:rsid w:val="00A72376"/>
    <w:rsid w:val="00A75959"/>
    <w:rsid w:val="00A77529"/>
    <w:rsid w:val="00AA0F34"/>
    <w:rsid w:val="00AA76BB"/>
    <w:rsid w:val="00AB54B6"/>
    <w:rsid w:val="00AE0B2C"/>
    <w:rsid w:val="00AF600E"/>
    <w:rsid w:val="00B27B36"/>
    <w:rsid w:val="00B3275D"/>
    <w:rsid w:val="00B32BE9"/>
    <w:rsid w:val="00B41A26"/>
    <w:rsid w:val="00B479B8"/>
    <w:rsid w:val="00B55201"/>
    <w:rsid w:val="00B81533"/>
    <w:rsid w:val="00B85964"/>
    <w:rsid w:val="00B92934"/>
    <w:rsid w:val="00BA071E"/>
    <w:rsid w:val="00BA2AFD"/>
    <w:rsid w:val="00BA74D5"/>
    <w:rsid w:val="00BB71D8"/>
    <w:rsid w:val="00BC27B0"/>
    <w:rsid w:val="00BD138C"/>
    <w:rsid w:val="00BD3289"/>
    <w:rsid w:val="00BD3590"/>
    <w:rsid w:val="00BE3685"/>
    <w:rsid w:val="00C04022"/>
    <w:rsid w:val="00C04937"/>
    <w:rsid w:val="00C117F6"/>
    <w:rsid w:val="00C124E8"/>
    <w:rsid w:val="00C13F26"/>
    <w:rsid w:val="00C1454F"/>
    <w:rsid w:val="00C223AD"/>
    <w:rsid w:val="00C3039F"/>
    <w:rsid w:val="00C540A3"/>
    <w:rsid w:val="00C548FF"/>
    <w:rsid w:val="00C72282"/>
    <w:rsid w:val="00C759E0"/>
    <w:rsid w:val="00C80409"/>
    <w:rsid w:val="00C84A34"/>
    <w:rsid w:val="00C92952"/>
    <w:rsid w:val="00C97191"/>
    <w:rsid w:val="00CA18CC"/>
    <w:rsid w:val="00CA2F2B"/>
    <w:rsid w:val="00CB6750"/>
    <w:rsid w:val="00CC4037"/>
    <w:rsid w:val="00CC7B25"/>
    <w:rsid w:val="00CD1334"/>
    <w:rsid w:val="00CD2792"/>
    <w:rsid w:val="00CD3CDB"/>
    <w:rsid w:val="00CE472F"/>
    <w:rsid w:val="00CE4F28"/>
    <w:rsid w:val="00CE5159"/>
    <w:rsid w:val="00CF4AAF"/>
    <w:rsid w:val="00D0533E"/>
    <w:rsid w:val="00D17DE0"/>
    <w:rsid w:val="00D30AB0"/>
    <w:rsid w:val="00D50012"/>
    <w:rsid w:val="00D506E5"/>
    <w:rsid w:val="00D56DB6"/>
    <w:rsid w:val="00D6238C"/>
    <w:rsid w:val="00DA3D0A"/>
    <w:rsid w:val="00DB0C6F"/>
    <w:rsid w:val="00DF232E"/>
    <w:rsid w:val="00DF7E28"/>
    <w:rsid w:val="00E04DE8"/>
    <w:rsid w:val="00E06F92"/>
    <w:rsid w:val="00E13DE5"/>
    <w:rsid w:val="00E14AC3"/>
    <w:rsid w:val="00E358D8"/>
    <w:rsid w:val="00E402B2"/>
    <w:rsid w:val="00E403F2"/>
    <w:rsid w:val="00E511AC"/>
    <w:rsid w:val="00E55289"/>
    <w:rsid w:val="00E62763"/>
    <w:rsid w:val="00E77382"/>
    <w:rsid w:val="00E8220F"/>
    <w:rsid w:val="00E9433C"/>
    <w:rsid w:val="00E94840"/>
    <w:rsid w:val="00EA5AFE"/>
    <w:rsid w:val="00EA5D0A"/>
    <w:rsid w:val="00EB29BE"/>
    <w:rsid w:val="00EC180D"/>
    <w:rsid w:val="00EE06B1"/>
    <w:rsid w:val="00EF38D3"/>
    <w:rsid w:val="00F12F65"/>
    <w:rsid w:val="00F14E77"/>
    <w:rsid w:val="00F24016"/>
    <w:rsid w:val="00F2690C"/>
    <w:rsid w:val="00F307CE"/>
    <w:rsid w:val="00F3511B"/>
    <w:rsid w:val="00F45657"/>
    <w:rsid w:val="00F46410"/>
    <w:rsid w:val="00F47CFB"/>
    <w:rsid w:val="00F52D90"/>
    <w:rsid w:val="00F6590C"/>
    <w:rsid w:val="00F7487F"/>
    <w:rsid w:val="00F91693"/>
    <w:rsid w:val="00FA4A00"/>
    <w:rsid w:val="00FB5E7C"/>
    <w:rsid w:val="00FC21D9"/>
    <w:rsid w:val="00FC6AD0"/>
    <w:rsid w:val="00FE2994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85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E3685"/>
    <w:pPr>
      <w:spacing w:before="300" w:after="40"/>
      <w:jc w:val="left"/>
      <w:outlineLvl w:val="0"/>
    </w:pPr>
    <w:rPr>
      <w:smallCaps/>
      <w:spacing w:val="5"/>
      <w:sz w:val="32"/>
      <w:szCs w:val="32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qFormat/>
    <w:rsid w:val="00BE3685"/>
    <w:pPr>
      <w:spacing w:before="240" w:after="80"/>
      <w:jc w:val="left"/>
      <w:outlineLvl w:val="1"/>
    </w:pPr>
    <w:rPr>
      <w:smallCaps/>
      <w:spacing w:val="5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qFormat/>
    <w:rsid w:val="00BE3685"/>
    <w:pPr>
      <w:spacing w:after="0"/>
      <w:jc w:val="left"/>
      <w:outlineLvl w:val="2"/>
    </w:pPr>
    <w:rPr>
      <w:smallCaps/>
      <w:spacing w:val="5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qFormat/>
    <w:rsid w:val="00BE3685"/>
    <w:pPr>
      <w:spacing w:before="240" w:after="0"/>
      <w:jc w:val="left"/>
      <w:outlineLvl w:val="3"/>
    </w:pPr>
    <w:rPr>
      <w:smallCaps/>
      <w:spacing w:val="10"/>
      <w:sz w:val="22"/>
      <w:szCs w:val="22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qFormat/>
    <w:rsid w:val="00BE3685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qFormat/>
    <w:rsid w:val="00BE3685"/>
    <w:pPr>
      <w:spacing w:after="0"/>
      <w:jc w:val="left"/>
      <w:outlineLvl w:val="5"/>
    </w:pPr>
    <w:rPr>
      <w:smallCaps/>
      <w:color w:val="C0504D"/>
      <w:spacing w:val="5"/>
      <w:sz w:val="22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qFormat/>
    <w:rsid w:val="00BE3685"/>
    <w:pPr>
      <w:spacing w:after="0"/>
      <w:jc w:val="left"/>
      <w:outlineLvl w:val="6"/>
    </w:pPr>
    <w:rPr>
      <w:b/>
      <w:smallCaps/>
      <w:color w:val="C0504D"/>
      <w:spacing w:val="1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qFormat/>
    <w:rsid w:val="00BE3685"/>
    <w:pPr>
      <w:spacing w:after="0"/>
      <w:jc w:val="left"/>
      <w:outlineLvl w:val="7"/>
    </w:pPr>
    <w:rPr>
      <w:b/>
      <w:i/>
      <w:smallCaps/>
      <w:color w:val="943634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qFormat/>
    <w:rsid w:val="00BE3685"/>
    <w:pPr>
      <w:spacing w:after="0"/>
      <w:jc w:val="left"/>
      <w:outlineLvl w:val="8"/>
    </w:pPr>
    <w:rPr>
      <w:b/>
      <w:i/>
      <w:smallCaps/>
      <w:color w:val="622423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685"/>
    <w:rPr>
      <w:rFonts w:ascii="Calibri" w:eastAsia="Times New Roman" w:hAnsi="Calibri" w:cs="Times New Roman"/>
      <w:smallCaps/>
      <w:spacing w:val="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685"/>
    <w:rPr>
      <w:rFonts w:ascii="Calibri" w:eastAsia="Times New Roman" w:hAnsi="Calibri" w:cs="Times New Roman"/>
      <w:smallCaps/>
      <w:spacing w:val="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3685"/>
    <w:rPr>
      <w:rFonts w:ascii="Calibri" w:eastAsia="Times New Roman" w:hAnsi="Calibri" w:cs="Times New Roman"/>
      <w:smallCaps/>
      <w:spacing w:val="5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3685"/>
    <w:rPr>
      <w:rFonts w:ascii="Calibri" w:eastAsia="Times New Roman" w:hAnsi="Calibri" w:cs="Times New Roman"/>
      <w:smallCaps/>
      <w:spacing w:val="1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E3685"/>
    <w:rPr>
      <w:rFonts w:ascii="Calibri" w:eastAsia="Times New Roman" w:hAnsi="Calibri" w:cs="Times New Roman"/>
      <w:smallCaps/>
      <w:color w:val="943634"/>
      <w:spacing w:val="10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E3685"/>
    <w:rPr>
      <w:rFonts w:ascii="Calibri" w:eastAsia="Times New Roman" w:hAnsi="Calibri" w:cs="Times New Roman"/>
      <w:smallCaps/>
      <w:color w:val="C0504D"/>
      <w:spacing w:val="5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E3685"/>
    <w:rPr>
      <w:rFonts w:ascii="Calibri" w:eastAsia="Times New Roman" w:hAnsi="Calibri" w:cs="Times New Roman"/>
      <w:b/>
      <w:smallCaps/>
      <w:color w:val="C0504D"/>
      <w:spacing w:val="1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E3685"/>
    <w:rPr>
      <w:rFonts w:ascii="Calibri" w:eastAsia="Times New Roman" w:hAnsi="Calibri" w:cs="Times New Roman"/>
      <w:b/>
      <w:i/>
      <w:smallCaps/>
      <w:color w:val="943634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E3685"/>
    <w:rPr>
      <w:rFonts w:ascii="Calibri" w:eastAsia="Times New Roman" w:hAnsi="Calibri" w:cs="Times New Roman"/>
      <w:b/>
      <w:i/>
      <w:smallCaps/>
      <w:color w:val="622423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qFormat/>
    <w:rsid w:val="00BE3685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E3685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BE3685"/>
    <w:rPr>
      <w:rFonts w:ascii="Calibri" w:eastAsia="Times New Roman" w:hAnsi="Calibri" w:cs="Times New Roman"/>
      <w:smallCaps/>
      <w:sz w:val="48"/>
      <w:szCs w:val="4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BE3685"/>
    <w:pPr>
      <w:spacing w:after="720" w:line="240" w:lineRule="auto"/>
      <w:jc w:val="right"/>
    </w:pPr>
    <w:rPr>
      <w:rFonts w:ascii="Cambria" w:hAnsi="Cambria"/>
      <w:szCs w:val="22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BE3685"/>
    <w:rPr>
      <w:rFonts w:ascii="Cambria" w:eastAsia="Times New Roman" w:hAnsi="Cambria" w:cs="Times New Roman"/>
      <w:sz w:val="20"/>
      <w:lang w:eastAsia="ru-RU"/>
    </w:rPr>
  </w:style>
  <w:style w:type="character" w:styleId="a8">
    <w:name w:val="Strong"/>
    <w:uiPriority w:val="22"/>
    <w:qFormat/>
    <w:rsid w:val="00BE3685"/>
    <w:rPr>
      <w:b/>
      <w:color w:val="C0504D"/>
    </w:rPr>
  </w:style>
  <w:style w:type="character" w:styleId="a9">
    <w:name w:val="Emphasis"/>
    <w:uiPriority w:val="20"/>
    <w:qFormat/>
    <w:rsid w:val="00BE368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E368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c">
    <w:name w:val="List Paragraph"/>
    <w:basedOn w:val="a"/>
    <w:uiPriority w:val="34"/>
    <w:qFormat/>
    <w:rsid w:val="00BE36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3685"/>
    <w:rPr>
      <w:i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BE3685"/>
    <w:rPr>
      <w:rFonts w:ascii="Calibri" w:eastAsia="Times New Roman" w:hAnsi="Calibri" w:cs="Times New Roman"/>
      <w:i/>
      <w:sz w:val="20"/>
      <w:szCs w:val="20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BE3685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BE3685"/>
    <w:rPr>
      <w:rFonts w:ascii="Calibri" w:eastAsia="Times New Roman" w:hAnsi="Calibri" w:cs="Times New Roman"/>
      <w:b/>
      <w:i/>
      <w:color w:val="FFFFFF"/>
      <w:sz w:val="20"/>
      <w:szCs w:val="20"/>
      <w:shd w:val="clear" w:color="auto" w:fill="C0504D"/>
      <w:lang w:eastAsia="ru-RU"/>
    </w:rPr>
  </w:style>
  <w:style w:type="character" w:styleId="af">
    <w:name w:val="Subtle Emphasis"/>
    <w:uiPriority w:val="19"/>
    <w:qFormat/>
    <w:rsid w:val="00BE3685"/>
    <w:rPr>
      <w:i/>
    </w:rPr>
  </w:style>
  <w:style w:type="character" w:styleId="af0">
    <w:name w:val="Intense Emphasis"/>
    <w:uiPriority w:val="21"/>
    <w:qFormat/>
    <w:rsid w:val="00BE3685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BE3685"/>
    <w:rPr>
      <w:b/>
    </w:rPr>
  </w:style>
  <w:style w:type="character" w:styleId="af2">
    <w:name w:val="Intense Reference"/>
    <w:uiPriority w:val="32"/>
    <w:qFormat/>
    <w:rsid w:val="00BE368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E3685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qFormat/>
    <w:rsid w:val="00BE3685"/>
    <w:pPr>
      <w:outlineLvl w:val="9"/>
    </w:pPr>
    <w:rPr>
      <w:lang w:val="en-US" w:eastAsia="en-US" w:bidi="en-US"/>
    </w:rPr>
  </w:style>
  <w:style w:type="table" w:styleId="af5">
    <w:name w:val="Table Grid"/>
    <w:basedOn w:val="a1"/>
    <w:uiPriority w:val="59"/>
    <w:rsid w:val="00BE36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8">
    <w:name w:val="footer"/>
    <w:basedOn w:val="a"/>
    <w:link w:val="af9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a">
    <w:name w:val="Normal (Web)"/>
    <w:basedOn w:val="a"/>
    <w:uiPriority w:val="99"/>
    <w:unhideWhenUsed/>
    <w:rsid w:val="002D481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8A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50FB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1</Pages>
  <Words>3381</Words>
  <Characters>19276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1</cp:lastModifiedBy>
  <cp:revision>75</cp:revision>
  <cp:lastPrinted>2019-04-09T10:52:00Z</cp:lastPrinted>
  <dcterms:created xsi:type="dcterms:W3CDTF">2017-06-20T08:48:00Z</dcterms:created>
  <dcterms:modified xsi:type="dcterms:W3CDTF">2020-03-19T13:27:00Z</dcterms:modified>
</cp:coreProperties>
</file>