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CF2" w:rsidRDefault="00045A83" w:rsidP="00F74F02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</w:t>
      </w:r>
    </w:p>
    <w:p w:rsidR="00D77FF7" w:rsidRDefault="00185CF2" w:rsidP="00D77FF7">
      <w:pPr>
        <w:pStyle w:val="a3"/>
        <w:shd w:val="clear" w:color="auto" w:fill="F0F9F3"/>
        <w:spacing w:before="195" w:beforeAutospacing="0" w:after="195" w:afterAutospacing="0" w:line="276" w:lineRule="auto"/>
        <w:jc w:val="both"/>
        <w:rPr>
          <w:sz w:val="28"/>
          <w:szCs w:val="28"/>
        </w:rPr>
      </w:pPr>
      <w:r w:rsidRPr="00185CF2">
        <w:rPr>
          <w:sz w:val="28"/>
          <w:szCs w:val="28"/>
        </w:rPr>
        <w:object w:dxaOrig="9180" w:dyaOrig="12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29.25pt" o:ole="">
            <v:imagedata r:id="rId6" o:title=""/>
          </v:shape>
          <o:OLEObject Type="Embed" ProgID="AcroExch.Document.11" ShapeID="_x0000_i1025" DrawAspect="Content" ObjectID="_1528788740" r:id="rId7"/>
        </w:object>
      </w:r>
    </w:p>
    <w:p w:rsidR="00185CF2" w:rsidRDefault="00185CF2" w:rsidP="00D77FF7">
      <w:pPr>
        <w:pStyle w:val="a3"/>
        <w:shd w:val="clear" w:color="auto" w:fill="F0F9F3"/>
        <w:spacing w:before="195" w:beforeAutospacing="0" w:after="195" w:afterAutospacing="0" w:line="276" w:lineRule="auto"/>
        <w:jc w:val="both"/>
        <w:rPr>
          <w:sz w:val="28"/>
          <w:szCs w:val="28"/>
        </w:rPr>
      </w:pPr>
    </w:p>
    <w:p w:rsidR="00185CF2" w:rsidRDefault="00185CF2" w:rsidP="00D77FF7">
      <w:pPr>
        <w:pStyle w:val="a3"/>
        <w:shd w:val="clear" w:color="auto" w:fill="F0F9F3"/>
        <w:spacing w:before="195" w:beforeAutospacing="0" w:after="195" w:afterAutospacing="0" w:line="276" w:lineRule="auto"/>
        <w:jc w:val="both"/>
        <w:rPr>
          <w:sz w:val="28"/>
          <w:szCs w:val="28"/>
        </w:rPr>
      </w:pPr>
    </w:p>
    <w:p w:rsidR="00B47FF9" w:rsidRPr="00CD10F9" w:rsidRDefault="00B47FF9" w:rsidP="00F74F02">
      <w:pPr>
        <w:pStyle w:val="a3"/>
        <w:shd w:val="clear" w:color="auto" w:fill="FFFFFF" w:themeFill="background1"/>
        <w:spacing w:before="195" w:beforeAutospacing="0" w:after="195" w:afterAutospacing="0" w:line="276" w:lineRule="auto"/>
        <w:jc w:val="center"/>
        <w:rPr>
          <w:sz w:val="28"/>
          <w:szCs w:val="28"/>
        </w:rPr>
      </w:pPr>
      <w:r w:rsidRPr="00CD10F9">
        <w:rPr>
          <w:sz w:val="28"/>
          <w:szCs w:val="28"/>
        </w:rPr>
        <w:lastRenderedPageBreak/>
        <w:t>2.</w:t>
      </w:r>
      <w:r w:rsidRPr="00CD10F9">
        <w:rPr>
          <w:rStyle w:val="apple-converted-space"/>
          <w:sz w:val="28"/>
          <w:szCs w:val="28"/>
        </w:rPr>
        <w:t> </w:t>
      </w:r>
      <w:r w:rsidRPr="00CD10F9">
        <w:rPr>
          <w:rStyle w:val="a4"/>
          <w:sz w:val="28"/>
          <w:szCs w:val="28"/>
        </w:rPr>
        <w:t xml:space="preserve">Задачи Совета </w:t>
      </w:r>
      <w:r w:rsidR="00D77FF7">
        <w:rPr>
          <w:rStyle w:val="a4"/>
          <w:sz w:val="28"/>
          <w:szCs w:val="28"/>
        </w:rPr>
        <w:t>Школы</w:t>
      </w:r>
    </w:p>
    <w:p w:rsidR="00B47FF9" w:rsidRPr="00B47FF9" w:rsidRDefault="00045A83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2.1. Разработка плана развития образовательного учреждения.</w:t>
      </w:r>
      <w:r w:rsidR="00B47FF9" w:rsidRPr="00B47FF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2.2. Участие в создании оптимальных условий для организации образовательного процесса в образовательном учреждении.</w:t>
      </w:r>
      <w:r w:rsidR="00B47FF9" w:rsidRPr="00B47FF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2.3. Организация общественного контроля над охраной здоровья участников образовательного процесса, за безопасными условиями его осуществления.</w:t>
      </w:r>
      <w:r w:rsidR="00B47FF9" w:rsidRPr="00B47FF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2.4. Организация изучения спроса жителей на предоставление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FF9">
        <w:rPr>
          <w:rFonts w:ascii="Times New Roman" w:hAnsi="Times New Roman" w:cs="Times New Roman"/>
          <w:sz w:val="28"/>
          <w:szCs w:val="28"/>
        </w:rPr>
        <w:t>Школой образовательных услуг, в том числе платных.</w:t>
      </w:r>
    </w:p>
    <w:p w:rsidR="00B47FF9" w:rsidRPr="00B47FF9" w:rsidRDefault="00045A83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2.5. Согласование (утверждение) локальных актов Школы в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FF9">
        <w:rPr>
          <w:rFonts w:ascii="Times New Roman" w:hAnsi="Times New Roman" w:cs="Times New Roman"/>
          <w:sz w:val="28"/>
          <w:szCs w:val="28"/>
        </w:rPr>
        <w:t>соответствии с установленной компетенцией.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7FF9" w:rsidRPr="00045A83" w:rsidRDefault="00B47FF9" w:rsidP="00D77FF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A83">
        <w:rPr>
          <w:rFonts w:ascii="Times New Roman" w:hAnsi="Times New Roman" w:cs="Times New Roman"/>
          <w:b/>
          <w:sz w:val="28"/>
          <w:szCs w:val="28"/>
        </w:rPr>
        <w:t>3. Функции Совета Школы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7FF9" w:rsidRPr="00B47FF9" w:rsidRDefault="00045A83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3.1. В период между проведениями Общего собрания Школы Совет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FF9">
        <w:rPr>
          <w:rFonts w:ascii="Times New Roman" w:hAnsi="Times New Roman" w:cs="Times New Roman"/>
          <w:sz w:val="28"/>
          <w:szCs w:val="28"/>
        </w:rPr>
        <w:t>осуществляет общее руководство в рамках установленной компетенции.</w:t>
      </w:r>
    </w:p>
    <w:p w:rsidR="00B47FF9" w:rsidRPr="00B47FF9" w:rsidRDefault="00045A83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3.2. Совет Школы:</w:t>
      </w:r>
    </w:p>
    <w:p w:rsidR="00B47FF9" w:rsidRPr="00B47FF9" w:rsidRDefault="00045A83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- организует выполнение решений Общего собрания Школы;</w:t>
      </w:r>
    </w:p>
    <w:p w:rsidR="00B47FF9" w:rsidRPr="00B47FF9" w:rsidRDefault="00045A83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- принимает участие в разработке и обсуждении перспективного плана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FF9">
        <w:rPr>
          <w:rFonts w:ascii="Times New Roman" w:hAnsi="Times New Roman" w:cs="Times New Roman"/>
          <w:sz w:val="28"/>
          <w:szCs w:val="28"/>
        </w:rPr>
        <w:t>развития Школы;</w:t>
      </w:r>
    </w:p>
    <w:p w:rsidR="00B47FF9" w:rsidRPr="00B47FF9" w:rsidRDefault="00045A83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- по представлению Педагогического совета Школы обсуждает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FF9">
        <w:rPr>
          <w:rFonts w:ascii="Times New Roman" w:hAnsi="Times New Roman" w:cs="Times New Roman"/>
          <w:sz w:val="28"/>
          <w:szCs w:val="28"/>
        </w:rPr>
        <w:t>необходимость введения новых образовательных программ, дисциплин.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7FF9" w:rsidRPr="00045A83" w:rsidRDefault="00B47FF9" w:rsidP="00D77FF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A83">
        <w:rPr>
          <w:rFonts w:ascii="Times New Roman" w:hAnsi="Times New Roman" w:cs="Times New Roman"/>
          <w:b/>
          <w:sz w:val="28"/>
          <w:szCs w:val="28"/>
        </w:rPr>
        <w:t>4. Состав Совета Школы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7FF9" w:rsidRPr="00B47FF9" w:rsidRDefault="00D77FF7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4.1. Совет Школы избирается на Общем собрании трудового коллектива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FF9">
        <w:rPr>
          <w:rFonts w:ascii="Times New Roman" w:hAnsi="Times New Roman" w:cs="Times New Roman"/>
          <w:sz w:val="28"/>
          <w:szCs w:val="28"/>
        </w:rPr>
        <w:t>Школы. В состав Совета входят:</w:t>
      </w:r>
      <w:r w:rsidR="00F74F02">
        <w:rPr>
          <w:rFonts w:ascii="Times New Roman" w:hAnsi="Times New Roman" w:cs="Times New Roman"/>
          <w:sz w:val="28"/>
          <w:szCs w:val="28"/>
        </w:rPr>
        <w:t xml:space="preserve"> директор Школы, его заместитель</w:t>
      </w:r>
      <w:r w:rsidRPr="00B47FF9">
        <w:rPr>
          <w:rFonts w:ascii="Times New Roman" w:hAnsi="Times New Roman" w:cs="Times New Roman"/>
          <w:sz w:val="28"/>
          <w:szCs w:val="28"/>
        </w:rPr>
        <w:t>,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FF9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подразделений, представитель трудового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FF9">
        <w:rPr>
          <w:rFonts w:ascii="Times New Roman" w:hAnsi="Times New Roman" w:cs="Times New Roman"/>
          <w:sz w:val="28"/>
          <w:szCs w:val="28"/>
        </w:rPr>
        <w:t>коллектива и других общественных организаций.</w:t>
      </w:r>
    </w:p>
    <w:p w:rsidR="00B47FF9" w:rsidRPr="00B47FF9" w:rsidRDefault="00D77FF7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4.2. Заседания Совета Школы проводятся в соответствии с планом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FF9">
        <w:rPr>
          <w:rFonts w:ascii="Times New Roman" w:hAnsi="Times New Roman" w:cs="Times New Roman"/>
          <w:sz w:val="28"/>
          <w:szCs w:val="28"/>
        </w:rPr>
        <w:t>работы Школы или по мере необходимости.</w:t>
      </w:r>
    </w:p>
    <w:p w:rsidR="00B47FF9" w:rsidRPr="00B47FF9" w:rsidRDefault="00D77FF7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4.3. Повестка дня заседания Школы формируется по инициативе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FF9">
        <w:rPr>
          <w:rFonts w:ascii="Times New Roman" w:hAnsi="Times New Roman" w:cs="Times New Roman"/>
          <w:sz w:val="28"/>
          <w:szCs w:val="28"/>
        </w:rPr>
        <w:t>директора Школы и членов Совета.</w:t>
      </w:r>
    </w:p>
    <w:p w:rsidR="00B47FF9" w:rsidRPr="00B47FF9" w:rsidRDefault="00D77FF7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4.4. Заседание Совета Школы считается правомочным, если в нем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FF9">
        <w:rPr>
          <w:rFonts w:ascii="Times New Roman" w:hAnsi="Times New Roman" w:cs="Times New Roman"/>
          <w:sz w:val="28"/>
          <w:szCs w:val="28"/>
        </w:rPr>
        <w:t>участвуют не менее 2/3 списочного состава Школы.</w:t>
      </w:r>
    </w:p>
    <w:p w:rsidR="00B47FF9" w:rsidRPr="00B47FF9" w:rsidRDefault="00D77FF7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4.5. Решение Совета Школы считается правомочным, если за него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FF9">
        <w:rPr>
          <w:rFonts w:ascii="Times New Roman" w:hAnsi="Times New Roman" w:cs="Times New Roman"/>
          <w:sz w:val="28"/>
          <w:szCs w:val="28"/>
        </w:rPr>
        <w:t>проголосовало большинство членов Совета, участвовавших в голосовании.</w:t>
      </w:r>
    </w:p>
    <w:p w:rsidR="00B47FF9" w:rsidRPr="00B47FF9" w:rsidRDefault="00D77FF7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4.6. Председателем Совета Школы является директор Школы. Секретарь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FF9">
        <w:rPr>
          <w:rFonts w:ascii="Times New Roman" w:hAnsi="Times New Roman" w:cs="Times New Roman"/>
          <w:sz w:val="28"/>
          <w:szCs w:val="28"/>
        </w:rPr>
        <w:t>Совета Школы избирается из числа его членов на первом заседании сроком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FF9">
        <w:rPr>
          <w:rFonts w:ascii="Times New Roman" w:hAnsi="Times New Roman" w:cs="Times New Roman"/>
          <w:sz w:val="28"/>
          <w:szCs w:val="28"/>
        </w:rPr>
        <w:lastRenderedPageBreak/>
        <w:t>на один учебный год.</w:t>
      </w:r>
    </w:p>
    <w:p w:rsidR="00B47FF9" w:rsidRPr="00B47FF9" w:rsidRDefault="00D77FF7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4.7. Заседания Совета Школы оформляются протоколами, которые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FF9">
        <w:rPr>
          <w:rFonts w:ascii="Times New Roman" w:hAnsi="Times New Roman" w:cs="Times New Roman"/>
          <w:sz w:val="28"/>
          <w:szCs w:val="28"/>
        </w:rPr>
        <w:t>подписываются председателем и секретарем.</w:t>
      </w:r>
    </w:p>
    <w:p w:rsidR="00B47FF9" w:rsidRPr="00B47FF9" w:rsidRDefault="00D77FF7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4.8. Протоколы заседаний Совета Школы хранятся в делах Школы.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7FF9" w:rsidRPr="00045A83" w:rsidRDefault="00B47FF9" w:rsidP="00D77FF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A83">
        <w:rPr>
          <w:rFonts w:ascii="Times New Roman" w:hAnsi="Times New Roman" w:cs="Times New Roman"/>
          <w:b/>
          <w:sz w:val="28"/>
          <w:szCs w:val="28"/>
        </w:rPr>
        <w:t>5. Права и ответственность Совета Школы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7FF9" w:rsidRPr="00B47FF9" w:rsidRDefault="00D77FF7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5.1. Совет Школы имеет следующие права:</w:t>
      </w:r>
    </w:p>
    <w:p w:rsidR="00B47FF9" w:rsidRPr="00B47FF9" w:rsidRDefault="00D77FF7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- осуществляет контроль за выполнением решений общих собраний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FF9">
        <w:rPr>
          <w:rFonts w:ascii="Times New Roman" w:hAnsi="Times New Roman" w:cs="Times New Roman"/>
          <w:sz w:val="28"/>
          <w:szCs w:val="28"/>
        </w:rPr>
        <w:t>трудового коллектива Школы, реализацией критических замечаний и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FF9">
        <w:rPr>
          <w:rFonts w:ascii="Times New Roman" w:hAnsi="Times New Roman" w:cs="Times New Roman"/>
          <w:sz w:val="28"/>
          <w:szCs w:val="28"/>
        </w:rPr>
        <w:t>предложений работников, информирует трудовой коллектив об их</w:t>
      </w:r>
    </w:p>
    <w:p w:rsidR="00B47FF9" w:rsidRP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7FF9">
        <w:rPr>
          <w:rFonts w:ascii="Times New Roman" w:hAnsi="Times New Roman" w:cs="Times New Roman"/>
          <w:sz w:val="28"/>
          <w:szCs w:val="28"/>
        </w:rPr>
        <w:t>выполнении;</w:t>
      </w:r>
    </w:p>
    <w:p w:rsidR="00B47FF9" w:rsidRDefault="00D77FF7" w:rsidP="00D7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7FF9" w:rsidRPr="00B47FF9">
        <w:rPr>
          <w:rFonts w:ascii="Times New Roman" w:hAnsi="Times New Roman" w:cs="Times New Roman"/>
          <w:sz w:val="28"/>
          <w:szCs w:val="28"/>
        </w:rPr>
        <w:t>- контролирует выполнение Устава Школы;</w:t>
      </w:r>
    </w:p>
    <w:p w:rsidR="00B47FF9" w:rsidRPr="00B47FF9" w:rsidRDefault="00D77FF7" w:rsidP="00D7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47FF9">
        <w:rPr>
          <w:rFonts w:ascii="Times New Roman" w:hAnsi="Times New Roman" w:cs="Times New Roman"/>
          <w:color w:val="000000"/>
          <w:sz w:val="28"/>
          <w:szCs w:val="28"/>
        </w:rPr>
        <w:t>- заслушивает директора Школы о ходе выполнения планов и</w:t>
      </w:r>
    </w:p>
    <w:p w:rsid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договорных   обязательств,   результатах   хозяйственно-финансовой</w:t>
      </w:r>
    </w:p>
    <w:p w:rsid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деятельности, намечает меры, способствующие более эффективной работе</w:t>
      </w:r>
    </w:p>
    <w:p w:rsid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Школы, соблюдению принципа социальной справедливости;</w:t>
      </w:r>
    </w:p>
    <w:p w:rsidR="00B47FF9" w:rsidRDefault="00D77FF7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47FF9">
        <w:rPr>
          <w:rFonts w:ascii="Times New Roman" w:hAnsi="Times New Roman" w:cs="Times New Roman"/>
          <w:color w:val="000000"/>
          <w:sz w:val="28"/>
          <w:szCs w:val="28"/>
        </w:rPr>
        <w:t>- контролирует соблюдение порядка премирования работников,</w:t>
      </w:r>
    </w:p>
    <w:p w:rsid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установления надбавок, доплат к ставкам заработной платы и должностным</w:t>
      </w:r>
    </w:p>
    <w:p w:rsid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окладам, иных выплат стимулирующего характера;</w:t>
      </w:r>
    </w:p>
    <w:p w:rsidR="00B47FF9" w:rsidRDefault="00D77FF7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47FF9">
        <w:rPr>
          <w:rFonts w:ascii="Times New Roman" w:hAnsi="Times New Roman" w:cs="Times New Roman"/>
          <w:color w:val="000000"/>
          <w:sz w:val="28"/>
          <w:szCs w:val="28"/>
        </w:rPr>
        <w:t>- содействует деятельности  методических объединений;</w:t>
      </w:r>
    </w:p>
    <w:p w:rsidR="00B47FF9" w:rsidRDefault="00D77FF7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47FF9">
        <w:rPr>
          <w:rFonts w:ascii="Times New Roman" w:hAnsi="Times New Roman" w:cs="Times New Roman"/>
          <w:color w:val="000000"/>
          <w:sz w:val="28"/>
          <w:szCs w:val="28"/>
        </w:rPr>
        <w:t>- контролирует соблюдение администрацией Школы порядка</w:t>
      </w:r>
    </w:p>
    <w:p w:rsid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лицензирования   образовательной   деятельности,   государственной</w:t>
      </w:r>
    </w:p>
    <w:p w:rsid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аккредитации;</w:t>
      </w:r>
    </w:p>
    <w:p w:rsidR="00B47FF9" w:rsidRDefault="00D77FF7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47FF9">
        <w:rPr>
          <w:rFonts w:ascii="Times New Roman" w:hAnsi="Times New Roman" w:cs="Times New Roman"/>
          <w:color w:val="000000"/>
          <w:sz w:val="28"/>
          <w:szCs w:val="28"/>
        </w:rPr>
        <w:t>- решает другие вопросы производственного и социального развития</w:t>
      </w:r>
    </w:p>
    <w:p w:rsid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Школы, если они не отнесены к компетенции Общего собрания трудового</w:t>
      </w:r>
    </w:p>
    <w:p w:rsid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коллектива, Педагогического совета Школы, директора Школы.</w:t>
      </w:r>
    </w:p>
    <w:p w:rsidR="00B47FF9" w:rsidRDefault="00D77FF7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47FF9">
        <w:rPr>
          <w:rFonts w:ascii="Times New Roman" w:hAnsi="Times New Roman" w:cs="Times New Roman"/>
          <w:color w:val="000000"/>
          <w:sz w:val="28"/>
          <w:szCs w:val="28"/>
        </w:rPr>
        <w:t>5.2. Совет Школы несет ответственность за:</w:t>
      </w:r>
    </w:p>
    <w:p w:rsidR="00B47FF9" w:rsidRDefault="00D77FF7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47FF9">
        <w:rPr>
          <w:rFonts w:ascii="Times New Roman" w:hAnsi="Times New Roman" w:cs="Times New Roman"/>
          <w:color w:val="000000"/>
          <w:sz w:val="28"/>
          <w:szCs w:val="28"/>
        </w:rPr>
        <w:t>- соблюдение законодательства Российской Федерации об образовании в</w:t>
      </w:r>
    </w:p>
    <w:p w:rsidR="00B47FF9" w:rsidRDefault="00B47FF9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своей деятельности;</w:t>
      </w:r>
    </w:p>
    <w:p w:rsidR="00B47FF9" w:rsidRDefault="00D77FF7" w:rsidP="00D77FF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47FF9">
        <w:rPr>
          <w:rFonts w:ascii="Times New Roman" w:hAnsi="Times New Roman" w:cs="Times New Roman"/>
          <w:color w:val="000000"/>
          <w:sz w:val="28"/>
          <w:szCs w:val="28"/>
        </w:rPr>
        <w:t>- компетентность принимаемых решений;</w:t>
      </w:r>
    </w:p>
    <w:p w:rsidR="00B47FF9" w:rsidRDefault="00D77FF7" w:rsidP="00D77FF7">
      <w:pPr>
        <w:widowControl w:val="0"/>
        <w:autoSpaceDE w:val="0"/>
        <w:autoSpaceDN w:val="0"/>
        <w:adjustRightInd w:val="0"/>
        <w:spacing w:after="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47FF9">
        <w:rPr>
          <w:rFonts w:ascii="Times New Roman" w:hAnsi="Times New Roman" w:cs="Times New Roman"/>
          <w:color w:val="000000"/>
          <w:sz w:val="28"/>
          <w:szCs w:val="28"/>
        </w:rPr>
        <w:t>- развитие принципов самоуправления Школы.</w:t>
      </w:r>
    </w:p>
    <w:p w:rsidR="00B47FF9" w:rsidRPr="00B47FF9" w:rsidRDefault="00B47FF9" w:rsidP="00D77FF7">
      <w:pPr>
        <w:jc w:val="both"/>
      </w:pPr>
    </w:p>
    <w:sectPr w:rsidR="00B47FF9" w:rsidRPr="00B47FF9" w:rsidSect="00B47FF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E9C" w:rsidRDefault="00364E9C" w:rsidP="00045A83">
      <w:pPr>
        <w:spacing w:after="0" w:line="240" w:lineRule="auto"/>
      </w:pPr>
      <w:r>
        <w:separator/>
      </w:r>
    </w:p>
  </w:endnote>
  <w:endnote w:type="continuationSeparator" w:id="1">
    <w:p w:rsidR="00364E9C" w:rsidRDefault="00364E9C" w:rsidP="00045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E9C" w:rsidRDefault="00364E9C" w:rsidP="00045A83">
      <w:pPr>
        <w:spacing w:after="0" w:line="240" w:lineRule="auto"/>
      </w:pPr>
      <w:r>
        <w:separator/>
      </w:r>
    </w:p>
  </w:footnote>
  <w:footnote w:type="continuationSeparator" w:id="1">
    <w:p w:rsidR="00364E9C" w:rsidRDefault="00364E9C" w:rsidP="00045A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7FF9"/>
    <w:rsid w:val="00045A83"/>
    <w:rsid w:val="000A4DB2"/>
    <w:rsid w:val="000A5B46"/>
    <w:rsid w:val="00121FEE"/>
    <w:rsid w:val="00185CF2"/>
    <w:rsid w:val="0023042D"/>
    <w:rsid w:val="00364E9C"/>
    <w:rsid w:val="004A11B3"/>
    <w:rsid w:val="00A2235C"/>
    <w:rsid w:val="00B47FF9"/>
    <w:rsid w:val="00CE766A"/>
    <w:rsid w:val="00D60A77"/>
    <w:rsid w:val="00D77FF7"/>
    <w:rsid w:val="00F74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7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7FF9"/>
    <w:rPr>
      <w:b/>
      <w:bCs/>
    </w:rPr>
  </w:style>
  <w:style w:type="character" w:customStyle="1" w:styleId="apple-converted-space">
    <w:name w:val="apple-converted-space"/>
    <w:basedOn w:val="a0"/>
    <w:rsid w:val="00B47FF9"/>
  </w:style>
  <w:style w:type="paragraph" w:styleId="a5">
    <w:name w:val="header"/>
    <w:basedOn w:val="a"/>
    <w:link w:val="a6"/>
    <w:uiPriority w:val="99"/>
    <w:semiHidden/>
    <w:unhideWhenUsed/>
    <w:rsid w:val="00045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5A83"/>
  </w:style>
  <w:style w:type="paragraph" w:styleId="a7">
    <w:name w:val="footer"/>
    <w:basedOn w:val="a"/>
    <w:link w:val="a8"/>
    <w:uiPriority w:val="99"/>
    <w:semiHidden/>
    <w:unhideWhenUsed/>
    <w:rsid w:val="00045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5A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Музыкальная </dc:creator>
  <cp:keywords/>
  <dc:description/>
  <cp:lastModifiedBy>Музыкальная </cp:lastModifiedBy>
  <cp:revision>6</cp:revision>
  <cp:lastPrinted>2016-06-30T06:40:00Z</cp:lastPrinted>
  <dcterms:created xsi:type="dcterms:W3CDTF">2016-06-30T05:28:00Z</dcterms:created>
  <dcterms:modified xsi:type="dcterms:W3CDTF">2016-06-30T06:46:00Z</dcterms:modified>
</cp:coreProperties>
</file>